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8" w:rsidRPr="00006002" w:rsidRDefault="003E60F8" w:rsidP="003E60F8">
      <w:pPr>
        <w:adjustRightInd w:val="0"/>
        <w:ind w:left="108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МИНИСТЕРСТВО</w:t>
      </w:r>
      <w:r w:rsidR="00FE6F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ПРОСВЕЩЕНИЯ РОССИЙСКОЙ ФЕДЕРАЦИИ</w:t>
      </w:r>
      <w:r>
        <w:rPr>
          <w:sz w:val="28"/>
          <w:szCs w:val="28"/>
          <w:lang w:eastAsia="ru-RU"/>
        </w:rPr>
        <w:br/>
        <w:t xml:space="preserve">МИНИСТЕРСТВО ОБЩЕГО И ПРОФЕССИОНАЛЬНОГО ОБРАЗОВАНИЯ </w:t>
      </w:r>
      <w:r>
        <w:rPr>
          <w:sz w:val="28"/>
          <w:szCs w:val="28"/>
          <w:lang w:eastAsia="ru-RU"/>
        </w:rPr>
        <w:br/>
        <w:t>РОСТОВСКОЙ ОБЛАСТИ САЛЬСКИЙ РАЙОН</w:t>
      </w:r>
      <w:r>
        <w:rPr>
          <w:sz w:val="28"/>
          <w:szCs w:val="28"/>
          <w:lang w:eastAsia="ru-RU"/>
        </w:rPr>
        <w:br/>
        <w:t xml:space="preserve">МБОУ СОШ № 84 п. СЕЯТЕЛЬ </w:t>
      </w:r>
    </w:p>
    <w:p w:rsidR="003E60F8" w:rsidRPr="00006002" w:rsidRDefault="003E60F8" w:rsidP="003E60F8">
      <w:pPr>
        <w:adjustRightInd w:val="0"/>
        <w:ind w:left="1080"/>
        <w:contextualSpacing/>
        <w:rPr>
          <w:sz w:val="28"/>
          <w:szCs w:val="28"/>
          <w:lang w:eastAsia="ru-RU"/>
        </w:rPr>
      </w:pPr>
    </w:p>
    <w:p w:rsidR="003E60F8" w:rsidRPr="00006002" w:rsidRDefault="003E60F8" w:rsidP="003E60F8">
      <w:pPr>
        <w:adjustRightInd w:val="0"/>
        <w:ind w:left="1080"/>
        <w:contextualSpacing/>
        <w:rPr>
          <w:sz w:val="28"/>
          <w:szCs w:val="28"/>
          <w:lang w:eastAsia="ru-RU"/>
        </w:rPr>
      </w:pPr>
    </w:p>
    <w:tbl>
      <w:tblPr>
        <w:tblW w:w="10584" w:type="dxa"/>
        <w:jc w:val="center"/>
        <w:tblInd w:w="-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8"/>
        <w:gridCol w:w="3827"/>
      </w:tblGrid>
      <w:tr w:rsidR="00CE5554" w:rsidRPr="001E1106" w:rsidTr="00797180">
        <w:trPr>
          <w:trHeight w:val="1782"/>
          <w:jc w:val="center"/>
        </w:trPr>
        <w:tc>
          <w:tcPr>
            <w:tcW w:w="3119" w:type="dxa"/>
          </w:tcPr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>РАССМОТРЕНО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>ШМО классных руководителей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>Овчаренко  С.М.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_________</w:t>
            </w:r>
            <w:r w:rsidRPr="001E1106">
              <w:rPr>
                <w:sz w:val="24"/>
                <w:szCs w:val="24"/>
              </w:rPr>
              <w:t>.2023г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>СОГЛАСОВАНО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1E1106">
              <w:rPr>
                <w:sz w:val="24"/>
                <w:szCs w:val="24"/>
              </w:rPr>
              <w:t>по  ВР  Литвинова М.А.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______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</w:t>
            </w:r>
            <w:r w:rsidRPr="001E1106">
              <w:rPr>
                <w:sz w:val="24"/>
                <w:szCs w:val="24"/>
              </w:rPr>
              <w:t>2023г</w:t>
            </w:r>
          </w:p>
        </w:tc>
        <w:tc>
          <w:tcPr>
            <w:tcW w:w="3827" w:type="dxa"/>
          </w:tcPr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 xml:space="preserve">УТВЕРЖДЕНО 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 xml:space="preserve">Директор МБОУ СОШ 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 w:rsidRPr="001E1106">
              <w:rPr>
                <w:sz w:val="24"/>
                <w:szCs w:val="24"/>
              </w:rPr>
              <w:t xml:space="preserve">№ 84 п. Сеятель 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1E1106">
              <w:rPr>
                <w:sz w:val="24"/>
                <w:szCs w:val="24"/>
              </w:rPr>
              <w:t>Чемерисова</w:t>
            </w:r>
            <w:proofErr w:type="spellEnd"/>
            <w:r w:rsidRPr="001E1106">
              <w:rPr>
                <w:sz w:val="24"/>
                <w:szCs w:val="24"/>
              </w:rPr>
              <w:t xml:space="preserve"> А.М.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 № _______</w:t>
            </w:r>
          </w:p>
          <w:p w:rsidR="00CE5554" w:rsidRPr="001E1106" w:rsidRDefault="00CE5554" w:rsidP="00797180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__________</w:t>
            </w:r>
            <w:r w:rsidRPr="001E1106">
              <w:rPr>
                <w:sz w:val="24"/>
                <w:szCs w:val="24"/>
              </w:rPr>
              <w:t>.2023 г</w:t>
            </w:r>
          </w:p>
        </w:tc>
      </w:tr>
    </w:tbl>
    <w:p w:rsidR="007D5F66" w:rsidRDefault="007D5F66" w:rsidP="00A7390F">
      <w:pPr>
        <w:spacing w:line="537" w:lineRule="auto"/>
        <w:rPr>
          <w:sz w:val="28"/>
        </w:rPr>
      </w:pPr>
    </w:p>
    <w:p w:rsidR="00FE6F7A" w:rsidRDefault="00FE6F7A" w:rsidP="00A7390F">
      <w:pPr>
        <w:spacing w:line="537" w:lineRule="auto"/>
        <w:rPr>
          <w:sz w:val="28"/>
        </w:rPr>
      </w:pPr>
    </w:p>
    <w:p w:rsidR="00FE6F7A" w:rsidRDefault="00FE6F7A" w:rsidP="00A7390F">
      <w:pPr>
        <w:spacing w:line="537" w:lineRule="auto"/>
        <w:rPr>
          <w:sz w:val="28"/>
        </w:rPr>
      </w:pPr>
    </w:p>
    <w:p w:rsidR="00FE6F7A" w:rsidRDefault="00FE6F7A" w:rsidP="00A7390F">
      <w:pPr>
        <w:spacing w:line="537" w:lineRule="auto"/>
        <w:rPr>
          <w:sz w:val="28"/>
        </w:rPr>
      </w:pPr>
    </w:p>
    <w:p w:rsidR="00FE6F7A" w:rsidRPr="00FE6F7A" w:rsidRDefault="00FE6F7A" w:rsidP="00FE6F7A">
      <w:pPr>
        <w:pStyle w:val="TableParagraph"/>
        <w:jc w:val="center"/>
        <w:rPr>
          <w:sz w:val="28"/>
          <w:szCs w:val="28"/>
        </w:rPr>
      </w:pPr>
      <w:r w:rsidRPr="00FE6F7A">
        <w:rPr>
          <w:sz w:val="28"/>
          <w:szCs w:val="28"/>
        </w:rPr>
        <w:t xml:space="preserve">Рабочая программа </w:t>
      </w:r>
      <w:r w:rsidR="00825F4E">
        <w:rPr>
          <w:sz w:val="28"/>
          <w:szCs w:val="28"/>
        </w:rPr>
        <w:t>кружкой</w:t>
      </w:r>
      <w:r w:rsidRPr="00FE6F7A">
        <w:rPr>
          <w:sz w:val="28"/>
          <w:szCs w:val="28"/>
        </w:rPr>
        <w:t xml:space="preserve"> деятельности</w:t>
      </w:r>
    </w:p>
    <w:p w:rsidR="00FE6F7A" w:rsidRPr="00FE6F7A" w:rsidRDefault="00FE6F7A" w:rsidP="00FE6F7A">
      <w:pPr>
        <w:pStyle w:val="TableParagraph"/>
        <w:jc w:val="center"/>
        <w:rPr>
          <w:sz w:val="28"/>
          <w:szCs w:val="28"/>
        </w:rPr>
      </w:pPr>
      <w:r w:rsidRPr="00FE6F7A">
        <w:rPr>
          <w:sz w:val="28"/>
          <w:szCs w:val="28"/>
        </w:rPr>
        <w:t>по курсу « СВЕТОФОРЧИК»</w:t>
      </w:r>
    </w:p>
    <w:p w:rsidR="00FE6F7A" w:rsidRPr="00FE6F7A" w:rsidRDefault="00FE6F7A" w:rsidP="00FE6F7A">
      <w:pPr>
        <w:pStyle w:val="TableParagraph"/>
        <w:jc w:val="center"/>
        <w:rPr>
          <w:sz w:val="28"/>
          <w:szCs w:val="28"/>
        </w:rPr>
      </w:pPr>
      <w:r w:rsidRPr="00FE6F7A">
        <w:rPr>
          <w:sz w:val="28"/>
          <w:szCs w:val="28"/>
        </w:rPr>
        <w:t>для учащихся 4 класса</w:t>
      </w: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  <w:r w:rsidRPr="00FE6F7A">
        <w:rPr>
          <w:sz w:val="28"/>
          <w:szCs w:val="28"/>
        </w:rPr>
        <w:t>2023-2024 учебный год.</w:t>
      </w: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FE6F7A" w:rsidRDefault="00FE6F7A" w:rsidP="00FE6F7A">
      <w:pPr>
        <w:pStyle w:val="TableParagraph"/>
        <w:jc w:val="center"/>
        <w:rPr>
          <w:sz w:val="28"/>
          <w:szCs w:val="28"/>
        </w:rPr>
      </w:pPr>
    </w:p>
    <w:p w:rsidR="000D1DBC" w:rsidRDefault="000D1DBC" w:rsidP="00FE6F7A">
      <w:pPr>
        <w:pStyle w:val="TableParagraph"/>
        <w:jc w:val="center"/>
        <w:rPr>
          <w:sz w:val="28"/>
          <w:szCs w:val="28"/>
        </w:rPr>
      </w:pPr>
    </w:p>
    <w:p w:rsidR="00FE6F7A" w:rsidRPr="00FE6F7A" w:rsidRDefault="00FE6F7A" w:rsidP="000D1DBC">
      <w:pPr>
        <w:pStyle w:val="TableParagraph"/>
        <w:jc w:val="center"/>
        <w:rPr>
          <w:sz w:val="28"/>
          <w:szCs w:val="28"/>
        </w:rPr>
      </w:pPr>
      <w:r w:rsidRPr="00FE6F7A">
        <w:rPr>
          <w:sz w:val="28"/>
          <w:szCs w:val="28"/>
        </w:rPr>
        <w:t>п. Сеятель Северный</w:t>
      </w:r>
    </w:p>
    <w:p w:rsidR="00FE6F7A" w:rsidRPr="00FE6F7A" w:rsidRDefault="00FE6F7A" w:rsidP="000D1DBC">
      <w:pPr>
        <w:pStyle w:val="TableParagraph"/>
        <w:jc w:val="center"/>
        <w:rPr>
          <w:sz w:val="28"/>
          <w:szCs w:val="28"/>
        </w:rPr>
        <w:sectPr w:rsidR="00FE6F7A" w:rsidRPr="00FE6F7A">
          <w:type w:val="continuous"/>
          <w:pgSz w:w="11910" w:h="16840"/>
          <w:pgMar w:top="560" w:right="100" w:bottom="280" w:left="240" w:header="720" w:footer="720" w:gutter="0"/>
          <w:cols w:space="720"/>
        </w:sectPr>
      </w:pPr>
      <w:r w:rsidRPr="00FE6F7A">
        <w:rPr>
          <w:sz w:val="28"/>
          <w:szCs w:val="28"/>
        </w:rPr>
        <w:t>2023 год</w:t>
      </w:r>
    </w:p>
    <w:p w:rsidR="009D60F6" w:rsidRDefault="009D60F6" w:rsidP="000D1DBC">
      <w:pPr>
        <w:pStyle w:val="Heading1"/>
        <w:spacing w:before="59" w:line="319" w:lineRule="exact"/>
        <w:ind w:left="0"/>
        <w:jc w:val="left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</w:t>
      </w:r>
    </w:p>
    <w:p w:rsidR="009D60F6" w:rsidRDefault="009D60F6" w:rsidP="009D60F6">
      <w:pPr>
        <w:pStyle w:val="a3"/>
        <w:ind w:left="0" w:right="614" w:firstLine="0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825F4E">
        <w:t>кружковой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факультатива</w:t>
      </w:r>
      <w:r>
        <w:rPr>
          <w:spacing w:val="1"/>
        </w:rPr>
        <w:t xml:space="preserve"> </w:t>
      </w:r>
      <w:r>
        <w:t>«Веселый</w:t>
      </w:r>
      <w:r>
        <w:rPr>
          <w:spacing w:val="1"/>
        </w:rPr>
        <w:t xml:space="preserve"> </w:t>
      </w:r>
      <w:r>
        <w:t xml:space="preserve">светофор» для </w:t>
      </w:r>
      <w:r w:rsidR="00825F4E">
        <w:t>кружковой</w:t>
      </w:r>
      <w:r>
        <w:t xml:space="preserve"> деятельности младших школьников (1-4 классы)/ (Сборник</w:t>
      </w:r>
      <w:r>
        <w:rPr>
          <w:spacing w:val="1"/>
        </w:rPr>
        <w:t xml:space="preserve"> </w:t>
      </w:r>
      <w:r>
        <w:t>программ внеурочной деятельности</w:t>
      </w:r>
      <w:proofErr w:type="gramStart"/>
      <w:r>
        <w:t xml:space="preserve"> :</w:t>
      </w:r>
      <w:proofErr w:type="gramEnd"/>
      <w:r>
        <w:t xml:space="preserve"> 1-4 классы / под ред. Н.Ф. Виноградовой. – М.:</w:t>
      </w:r>
      <w:r>
        <w:rPr>
          <w:spacing w:val="1"/>
        </w:rPr>
        <w:t xml:space="preserve"> </w:t>
      </w:r>
      <w:proofErr w:type="spellStart"/>
      <w:r>
        <w:t>Вентана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Граф, 2015.</w:t>
      </w:r>
      <w:r>
        <w:rPr>
          <w:spacing w:val="-2"/>
        </w:rPr>
        <w:t xml:space="preserve"> </w:t>
      </w:r>
      <w:r>
        <w:t>– 192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</w:t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школаXXI</w:t>
      </w:r>
      <w:proofErr w:type="spellEnd"/>
      <w:r>
        <w:rPr>
          <w:spacing w:val="-1"/>
        </w:rPr>
        <w:t xml:space="preserve"> </w:t>
      </w:r>
      <w:r>
        <w:t>века).</w:t>
      </w:r>
    </w:p>
    <w:p w:rsidR="009D60F6" w:rsidRPr="009D60F6" w:rsidRDefault="009D60F6" w:rsidP="009D60F6">
      <w:pPr>
        <w:pStyle w:val="Heading1"/>
        <w:spacing w:before="59" w:line="319" w:lineRule="exact"/>
        <w:ind w:left="0"/>
        <w:jc w:val="left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0631"/>
      </w:tblGrid>
      <w:tr w:rsidR="009D60F6" w:rsidRPr="009D60F6" w:rsidTr="009D60F6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>№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>Нормативные документы</w:t>
            </w:r>
          </w:p>
        </w:tc>
      </w:tr>
      <w:tr w:rsidR="009D60F6" w:rsidRPr="009D60F6" w:rsidTr="009D60F6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>Федеральный Закон "Об образовании в Российской Федерации" (от 29.12. 2012 № 273-ФЗ).</w:t>
            </w:r>
          </w:p>
        </w:tc>
      </w:tr>
      <w:tr w:rsidR="009D60F6" w:rsidRPr="009D60F6" w:rsidTr="009D60F6">
        <w:trPr>
          <w:trHeight w:val="3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9D60F6">
              <w:rPr>
                <w:sz w:val="28"/>
                <w:szCs w:val="28"/>
              </w:rPr>
              <w:t>Приказ Министерства образования и науки Российской Федерации от 6 октября2009 г. № 373 «Об утверждении и введении в действие</w:t>
            </w:r>
            <w:r w:rsidRPr="009D60F6">
              <w:rPr>
                <w:sz w:val="28"/>
                <w:szCs w:val="28"/>
              </w:rPr>
              <w:sym w:font="Symbol" w:char="F0FC"/>
            </w:r>
            <w:r w:rsidRPr="009D60F6">
              <w:rPr>
                <w:sz w:val="28"/>
                <w:szCs w:val="28"/>
              </w:rPr>
              <w:t xml:space="preserve"> федерального государственного образовательного стандарта начального общего образования» (вред.</w:t>
            </w:r>
            <w:proofErr w:type="gramEnd"/>
            <w:r w:rsidRPr="009D60F6">
              <w:rPr>
                <w:sz w:val="28"/>
                <w:szCs w:val="28"/>
              </w:rPr>
              <w:t xml:space="preserve"> </w:t>
            </w:r>
            <w:proofErr w:type="gramStart"/>
            <w:r w:rsidRPr="009D60F6">
              <w:rPr>
                <w:sz w:val="28"/>
                <w:szCs w:val="28"/>
              </w:rPr>
              <w:t xml:space="preserve">Приказов </w:t>
            </w:r>
            <w:proofErr w:type="spellStart"/>
            <w:r w:rsidRPr="009D60F6">
              <w:rPr>
                <w:sz w:val="28"/>
                <w:szCs w:val="28"/>
              </w:rPr>
              <w:t>Минобрнауки</w:t>
            </w:r>
            <w:proofErr w:type="spellEnd"/>
            <w:r w:rsidRPr="009D60F6">
              <w:rPr>
                <w:sz w:val="28"/>
                <w:szCs w:val="28"/>
              </w:rPr>
              <w:t xml:space="preserve"> России от 26.11.2010 № 1241, от 22.09.2011 № 2357, от 18.12.2012 № 1060, от 29.12.2014 № 1643, от 18.05.2015 № 507, от 31.12.2015 №1576, от 11.12.2020 № 712);</w:t>
            </w:r>
            <w:proofErr w:type="gramEnd"/>
          </w:p>
        </w:tc>
      </w:tr>
      <w:tr w:rsidR="009D60F6" w:rsidRPr="009D60F6" w:rsidTr="009D60F6">
        <w:trPr>
          <w:trHeight w:val="3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 xml:space="preserve">  </w:t>
            </w:r>
            <w:proofErr w:type="gramStart"/>
            <w:r w:rsidRPr="009D60F6">
              <w:rPr>
                <w:sz w:val="28"/>
                <w:szCs w:val="28"/>
              </w:rPr>
              <w:t xml:space="preserve">Приказ Министерства просвещения Российской Федерации от 22 марта 2021 г. № </w:t>
            </w:r>
            <w:r w:rsidRPr="009D60F6">
              <w:rPr>
                <w:b/>
                <w:bCs/>
                <w:sz w:val="28"/>
                <w:szCs w:val="28"/>
              </w:rPr>
              <w:t>115</w:t>
            </w:r>
            <w:r w:rsidRPr="009D60F6">
              <w:rPr>
                <w:sz w:val="28"/>
                <w:szCs w:val="28"/>
              </w:rPr>
              <w:t xml:space="preserve"> </w:t>
            </w:r>
            <w:r w:rsidRPr="009D60F6">
              <w:rPr>
                <w:b/>
                <w:bCs/>
                <w:sz w:val="28"/>
                <w:szCs w:val="28"/>
              </w:rPr>
      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      </w:r>
            <w:r w:rsidRPr="009D60F6">
              <w:rPr>
                <w:sz w:val="28"/>
                <w:szCs w:val="28"/>
              </w:rPr>
              <w:t>(вступает в силу с 1 сентября 2021</w:t>
            </w:r>
            <w:proofErr w:type="gramEnd"/>
          </w:p>
        </w:tc>
      </w:tr>
      <w:tr w:rsidR="009D60F6" w:rsidRPr="009D60F6" w:rsidTr="009D60F6">
        <w:trPr>
          <w:trHeight w:val="4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pStyle w:val="Default"/>
              <w:tabs>
                <w:tab w:val="left" w:pos="142"/>
              </w:tabs>
              <w:spacing w:after="28"/>
              <w:rPr>
                <w:color w:val="auto"/>
                <w:sz w:val="28"/>
                <w:szCs w:val="28"/>
              </w:rPr>
            </w:pPr>
            <w:r w:rsidRPr="009D60F6">
              <w:rPr>
                <w:color w:val="auto"/>
                <w:sz w:val="28"/>
                <w:szCs w:val="28"/>
              </w:rPr>
              <w:t xml:space="preserve">Федеральный базисный учебный план и примерные учебные планы для общеобразовательных   учреждений РФ, реализующих программы общего образования, утвержденные приказом МО РФ от 09.03.2004 г. № 1312. </w:t>
            </w:r>
          </w:p>
        </w:tc>
      </w:tr>
      <w:tr w:rsidR="009D60F6" w:rsidRPr="009D60F6" w:rsidTr="009D60F6">
        <w:trPr>
          <w:trHeight w:val="4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 xml:space="preserve">Приказ </w:t>
            </w:r>
            <w:proofErr w:type="spellStart"/>
            <w:r w:rsidRPr="009D60F6">
              <w:rPr>
                <w:sz w:val="28"/>
                <w:szCs w:val="28"/>
              </w:rPr>
              <w:t>Минпросвещения</w:t>
            </w:r>
            <w:proofErr w:type="spellEnd"/>
            <w:r w:rsidRPr="009D60F6">
              <w:rPr>
                <w:sz w:val="28"/>
                <w:szCs w:val="28"/>
              </w:rPr>
              <w:t xml:space="preserve"> России от 20 мая 2020 г. № </w:t>
            </w:r>
            <w:r w:rsidRPr="009D60F6">
              <w:rPr>
                <w:b/>
                <w:bCs/>
                <w:sz w:val="28"/>
                <w:szCs w:val="28"/>
              </w:rPr>
              <w:t>254</w:t>
            </w:r>
            <w:r w:rsidRPr="009D60F6">
              <w:rPr>
                <w:sz w:val="28"/>
                <w:szCs w:val="28"/>
              </w:rPr>
              <w:t xml:space="preserve"> </w:t>
            </w:r>
            <w:r w:rsidRPr="009D60F6">
              <w:rPr>
                <w:b/>
                <w:bCs/>
                <w:sz w:val="28"/>
                <w:szCs w:val="28"/>
              </w:rPr>
      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      </w:r>
            <w:r w:rsidRPr="009D60F6">
              <w:rPr>
                <w:sz w:val="28"/>
                <w:szCs w:val="28"/>
              </w:rPr>
              <w:t xml:space="preserve">; </w:t>
            </w:r>
          </w:p>
        </w:tc>
      </w:tr>
      <w:tr w:rsidR="009D60F6" w:rsidRPr="009D60F6" w:rsidTr="009D60F6"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/>
                <w:bCs/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 xml:space="preserve">Постановление главного государственного санитарного врача РФ от 28 сентября 2020 г. № </w:t>
            </w:r>
            <w:r w:rsidRPr="009D60F6">
              <w:rPr>
                <w:b/>
                <w:bCs/>
                <w:sz w:val="28"/>
                <w:szCs w:val="28"/>
              </w:rPr>
              <w:t>28</w:t>
            </w:r>
            <w:r w:rsidRPr="009D60F6">
              <w:rPr>
                <w:sz w:val="28"/>
                <w:szCs w:val="28"/>
              </w:rPr>
              <w:t xml:space="preserve"> </w:t>
            </w:r>
            <w:r w:rsidRPr="009D60F6">
              <w:rPr>
                <w:b/>
                <w:bCs/>
                <w:sz w:val="28"/>
                <w:szCs w:val="28"/>
              </w:rPr>
      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      </w:r>
          </w:p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 xml:space="preserve">Постановление главного государственного санитарного врача РФ от 28 января 2021 г. № </w:t>
            </w:r>
            <w:r w:rsidRPr="009D60F6">
              <w:rPr>
                <w:b/>
                <w:bCs/>
                <w:sz w:val="28"/>
                <w:szCs w:val="28"/>
              </w:rPr>
              <w:t>2</w:t>
            </w:r>
            <w:proofErr w:type="gramStart"/>
            <w:r w:rsidRPr="009D60F6">
              <w:rPr>
                <w:sz w:val="28"/>
                <w:szCs w:val="28"/>
              </w:rPr>
              <w:t xml:space="preserve"> О</w:t>
            </w:r>
            <w:proofErr w:type="gramEnd"/>
            <w:r w:rsidRPr="009D60F6">
              <w:rPr>
                <w:sz w:val="28"/>
                <w:szCs w:val="28"/>
              </w:rPr>
              <w:t xml:space="preserve">б утверждении санитарных правил и норм </w:t>
            </w:r>
            <w:proofErr w:type="spellStart"/>
            <w:r w:rsidRPr="009D60F6">
              <w:rPr>
                <w:sz w:val="28"/>
                <w:szCs w:val="28"/>
              </w:rPr>
              <w:t>СанПиН</w:t>
            </w:r>
            <w:proofErr w:type="spellEnd"/>
            <w:r w:rsidRPr="009D60F6">
              <w:rPr>
                <w:sz w:val="28"/>
                <w:szCs w:val="28"/>
              </w:rPr>
              <w:t xml:space="preserve"> 2 1.2.3685-21 </w:t>
            </w:r>
            <w:r w:rsidRPr="009D60F6">
              <w:rPr>
                <w:b/>
                <w:bCs/>
                <w:sz w:val="28"/>
                <w:szCs w:val="28"/>
              </w:rPr>
              <w:t>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9D60F6">
              <w:rPr>
                <w:sz w:val="28"/>
                <w:szCs w:val="28"/>
              </w:rPr>
              <w:t xml:space="preserve"> (далее - </w:t>
            </w:r>
            <w:proofErr w:type="spellStart"/>
            <w:r w:rsidRPr="009D60F6">
              <w:rPr>
                <w:sz w:val="28"/>
                <w:szCs w:val="28"/>
              </w:rPr>
              <w:t>СанПиН</w:t>
            </w:r>
            <w:proofErr w:type="spellEnd"/>
            <w:r w:rsidRPr="009D60F6">
              <w:rPr>
                <w:sz w:val="28"/>
                <w:szCs w:val="28"/>
              </w:rPr>
              <w:t xml:space="preserve"> 1.2.3685-2</w:t>
            </w:r>
          </w:p>
        </w:tc>
      </w:tr>
      <w:tr w:rsidR="009D60F6" w:rsidRPr="009D60F6" w:rsidTr="009D60F6">
        <w:trPr>
          <w:trHeight w:val="3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z w:val="28"/>
                <w:szCs w:val="28"/>
              </w:rPr>
              <w:t xml:space="preserve">Приказ </w:t>
            </w:r>
            <w:proofErr w:type="spellStart"/>
            <w:r w:rsidRPr="009D60F6">
              <w:rPr>
                <w:sz w:val="28"/>
                <w:szCs w:val="28"/>
              </w:rPr>
              <w:t>Минобрнауки</w:t>
            </w:r>
            <w:proofErr w:type="spellEnd"/>
            <w:r w:rsidRPr="009D60F6">
              <w:rPr>
                <w:sz w:val="28"/>
                <w:szCs w:val="28"/>
              </w:rPr>
      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</w:tc>
      </w:tr>
      <w:tr w:rsidR="009D60F6" w:rsidRPr="009D60F6" w:rsidTr="009D60F6"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 (начальная школа 1-4 класс)</w:t>
            </w:r>
          </w:p>
        </w:tc>
      </w:tr>
      <w:tr w:rsidR="009D60F6" w:rsidRPr="009D60F6" w:rsidTr="009D60F6">
        <w:trPr>
          <w:trHeight w:val="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ind w:left="-108" w:right="-108"/>
              <w:rPr>
                <w:bCs/>
                <w:sz w:val="28"/>
                <w:szCs w:val="28"/>
              </w:rPr>
            </w:pPr>
            <w:r w:rsidRPr="009D60F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F6" w:rsidRPr="009D60F6" w:rsidRDefault="009D60F6" w:rsidP="009D60F6">
            <w:pPr>
              <w:rPr>
                <w:sz w:val="28"/>
                <w:szCs w:val="28"/>
              </w:rPr>
            </w:pPr>
            <w:r w:rsidRPr="009D60F6">
              <w:rPr>
                <w:spacing w:val="-1"/>
                <w:sz w:val="28"/>
                <w:szCs w:val="28"/>
              </w:rPr>
              <w:t>В соответствии с примерной основной образовательной программы начального общего образования 2023-2024г</w:t>
            </w:r>
            <w:proofErr w:type="gramStart"/>
            <w:r w:rsidRPr="009D60F6">
              <w:rPr>
                <w:spacing w:val="-1"/>
                <w:sz w:val="28"/>
                <w:szCs w:val="28"/>
              </w:rPr>
              <w:t>;у</w:t>
            </w:r>
            <w:proofErr w:type="gramEnd"/>
            <w:r w:rsidRPr="009D60F6">
              <w:rPr>
                <w:spacing w:val="-1"/>
                <w:sz w:val="28"/>
                <w:szCs w:val="28"/>
              </w:rPr>
              <w:t>чебным планом и расписанием МБОУ</w:t>
            </w:r>
            <w:r w:rsidR="00554656">
              <w:rPr>
                <w:spacing w:val="-1"/>
                <w:sz w:val="28"/>
                <w:szCs w:val="28"/>
              </w:rPr>
              <w:t xml:space="preserve"> </w:t>
            </w:r>
            <w:r w:rsidRPr="009D60F6">
              <w:rPr>
                <w:spacing w:val="-1"/>
                <w:sz w:val="28"/>
                <w:szCs w:val="28"/>
              </w:rPr>
              <w:t>СОШ №84 п. Сеятель на 2023-2024 учебный год</w:t>
            </w:r>
          </w:p>
        </w:tc>
      </w:tr>
    </w:tbl>
    <w:p w:rsidR="009D60F6" w:rsidRPr="009D60F6" w:rsidRDefault="009D60F6" w:rsidP="009D60F6">
      <w:pPr>
        <w:pStyle w:val="a3"/>
        <w:ind w:left="0" w:right="614" w:firstLine="0"/>
        <w:jc w:val="left"/>
        <w:rPr>
          <w:b/>
          <w:bCs/>
        </w:rPr>
      </w:pPr>
    </w:p>
    <w:p w:rsidR="00554656" w:rsidRDefault="00554656" w:rsidP="009D60F6">
      <w:pPr>
        <w:pStyle w:val="Heading2"/>
        <w:spacing w:before="6"/>
        <w:jc w:val="left"/>
      </w:pPr>
    </w:p>
    <w:p w:rsidR="007D5F66" w:rsidRDefault="005B3296" w:rsidP="00554656">
      <w:pPr>
        <w:pStyle w:val="Heading2"/>
        <w:spacing w:before="6"/>
        <w:jc w:val="center"/>
      </w:pPr>
      <w:r>
        <w:lastRenderedPageBreak/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курса.</w:t>
      </w:r>
    </w:p>
    <w:p w:rsidR="007D5F66" w:rsidRDefault="005B3296" w:rsidP="009D60F6">
      <w:pPr>
        <w:pStyle w:val="a3"/>
        <w:ind w:right="619"/>
        <w:jc w:val="left"/>
      </w:pPr>
      <w:r>
        <w:t>Программа курса «Веселый светофор» предназначена для учащихся начальных</w:t>
      </w:r>
      <w:r>
        <w:rPr>
          <w:spacing w:val="1"/>
        </w:rPr>
        <w:t xml:space="preserve"> </w:t>
      </w:r>
      <w:r>
        <w:t>классов. Основная идея курса — формирование представлений о правилах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на</w:t>
      </w:r>
      <w:r>
        <w:rPr>
          <w:spacing w:val="-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дорогах.</w:t>
      </w:r>
    </w:p>
    <w:p w:rsidR="007D5F66" w:rsidRDefault="005B3296" w:rsidP="009D60F6">
      <w:pPr>
        <w:pStyle w:val="a3"/>
        <w:ind w:right="613"/>
        <w:jc w:val="left"/>
      </w:pPr>
      <w:r>
        <w:t>На дорогах нашей страны ежегодно погибают и получают травмы множество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 неподготовленность детей к самостоятельному безопасному передвижению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дорогам.</w:t>
      </w:r>
      <w:r>
        <w:rPr>
          <w:spacing w:val="1"/>
        </w:rPr>
        <w:t xml:space="preserve"> </w:t>
      </w:r>
      <w:proofErr w:type="gramStart"/>
      <w:r>
        <w:t>Становится</w:t>
      </w:r>
      <w:proofErr w:type="gramEnd"/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одиночку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справиться с решением этих задач воспитания. Все это определяет необходимость</w:t>
      </w:r>
      <w:r>
        <w:rPr>
          <w:spacing w:val="1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факультатива 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7D5F66" w:rsidRDefault="005B3296" w:rsidP="009D60F6">
      <w:pPr>
        <w:pStyle w:val="a3"/>
        <w:ind w:right="616"/>
        <w:jc w:val="left"/>
      </w:pPr>
      <w:r>
        <w:t>Целью курса является формирование обязательного минимума знаний и умений,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дети смогут осознанно вести себя в условиях дорожного движения, что</w:t>
      </w:r>
      <w:r>
        <w:rPr>
          <w:spacing w:val="1"/>
        </w:rPr>
        <w:t xml:space="preserve"> </w:t>
      </w:r>
      <w:r>
        <w:t>приведет к</w:t>
      </w:r>
      <w:r>
        <w:rPr>
          <w:spacing w:val="1"/>
        </w:rPr>
        <w:t xml:space="preserve"> </w:t>
      </w:r>
      <w:r>
        <w:t>уменьшению числа дорожно-транспортных</w:t>
      </w:r>
      <w:r>
        <w:rPr>
          <w:spacing w:val="1"/>
        </w:rPr>
        <w:t xml:space="preserve"> </w:t>
      </w:r>
      <w:r>
        <w:t>происшествий, участниками</w:t>
      </w:r>
      <w:r>
        <w:rPr>
          <w:spacing w:val="1"/>
        </w:rPr>
        <w:t xml:space="preserve"> </w:t>
      </w:r>
      <w:r>
        <w:t>которых становятся</w:t>
      </w:r>
      <w:r>
        <w:rPr>
          <w:spacing w:val="-3"/>
        </w:rPr>
        <w:t xml:space="preserve"> </w:t>
      </w:r>
      <w:r>
        <w:t>младшие школьники.</w:t>
      </w:r>
    </w:p>
    <w:p w:rsidR="007D5F66" w:rsidRDefault="005B3296" w:rsidP="009D60F6">
      <w:pPr>
        <w:pStyle w:val="Heading2"/>
        <w:spacing w:before="5"/>
        <w:jc w:val="lef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плане.</w:t>
      </w:r>
    </w:p>
    <w:p w:rsidR="007D5F66" w:rsidRDefault="005B3296" w:rsidP="009D60F6">
      <w:pPr>
        <w:pStyle w:val="a3"/>
        <w:ind w:right="619"/>
        <w:jc w:val="left"/>
      </w:pPr>
      <w:r>
        <w:t>Программа построена таким образом, что позволяет начинать обучение с любого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четырехлетний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 воспитания.</w:t>
      </w:r>
    </w:p>
    <w:p w:rsidR="007D5F66" w:rsidRDefault="005B3296" w:rsidP="009D60F6">
      <w:pPr>
        <w:pStyle w:val="a3"/>
        <w:ind w:right="618"/>
        <w:jc w:val="left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изменена в зависимости от условий обучения (год обучения, уровень готовности детей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наличие учебных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D5F66" w:rsidRDefault="005B3296" w:rsidP="009D60F6">
      <w:pPr>
        <w:pStyle w:val="a3"/>
        <w:ind w:right="621"/>
        <w:jc w:val="left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возможна в</w:t>
      </w:r>
      <w:r>
        <w:rPr>
          <w:spacing w:val="-1"/>
        </w:rPr>
        <w:t xml:space="preserve"> </w:t>
      </w:r>
      <w:r>
        <w:t>следующих вариантах: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39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1–4 классов.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667"/>
        </w:tabs>
        <w:spacing w:line="242" w:lineRule="auto"/>
        <w:ind w:right="625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предмету;</w:t>
      </w:r>
    </w:p>
    <w:p w:rsidR="007D5F66" w:rsidRDefault="005B3296" w:rsidP="009D60F6">
      <w:pPr>
        <w:pStyle w:val="a3"/>
        <w:spacing w:line="318" w:lineRule="exact"/>
        <w:ind w:left="1188" w:firstLine="0"/>
        <w:jc w:val="left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 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 классах.</w:t>
      </w:r>
    </w:p>
    <w:p w:rsidR="00D771FC" w:rsidRDefault="00D771FC" w:rsidP="009D60F6">
      <w:pPr>
        <w:pStyle w:val="a3"/>
        <w:spacing w:line="318" w:lineRule="exact"/>
        <w:ind w:left="1188" w:firstLine="0"/>
        <w:jc w:val="left"/>
      </w:pPr>
    </w:p>
    <w:p w:rsidR="000D1DBC" w:rsidRPr="008D4FBB" w:rsidRDefault="000D1DBC" w:rsidP="000D1DBC">
      <w:pPr>
        <w:rPr>
          <w:b/>
          <w:sz w:val="28"/>
        </w:rPr>
      </w:pPr>
      <w:r w:rsidRPr="008D4FBB">
        <w:rPr>
          <w:b/>
          <w:sz w:val="28"/>
        </w:rPr>
        <w:t>Сетевое взаимодействие:</w:t>
      </w:r>
    </w:p>
    <w:p w:rsidR="000D1DBC" w:rsidRPr="008D4FBB" w:rsidRDefault="000D1DBC" w:rsidP="000D1DBC">
      <w:pPr>
        <w:rPr>
          <w:sz w:val="28"/>
        </w:rPr>
      </w:pPr>
      <w:r w:rsidRPr="008D4FBB">
        <w:rPr>
          <w:b/>
          <w:sz w:val="28"/>
        </w:rPr>
        <w:t xml:space="preserve">- </w:t>
      </w:r>
      <w:r w:rsidRPr="008D4FBB">
        <w:rPr>
          <w:sz w:val="28"/>
        </w:rPr>
        <w:t>участие в проведении занятий сотрудников ДПС и ГИБДД (по согласованию;</w:t>
      </w:r>
    </w:p>
    <w:p w:rsidR="000D1DBC" w:rsidRPr="008D4FBB" w:rsidRDefault="000D1DBC" w:rsidP="000D1DBC">
      <w:pPr>
        <w:rPr>
          <w:sz w:val="28"/>
        </w:rPr>
      </w:pPr>
      <w:r w:rsidRPr="008D4FBB">
        <w:rPr>
          <w:sz w:val="28"/>
        </w:rPr>
        <w:t xml:space="preserve">- проведение совместных занятий с отрядами ЮИД других школ, в том числе и </w:t>
      </w:r>
      <w:proofErr w:type="spellStart"/>
      <w:r w:rsidRPr="008D4FBB">
        <w:rPr>
          <w:sz w:val="28"/>
        </w:rPr>
        <w:t>онлайн</w:t>
      </w:r>
      <w:proofErr w:type="spellEnd"/>
      <w:r w:rsidRPr="008D4FBB">
        <w:rPr>
          <w:sz w:val="28"/>
        </w:rPr>
        <w:t>;</w:t>
      </w:r>
    </w:p>
    <w:p w:rsidR="000D1DBC" w:rsidRPr="008D4FBB" w:rsidRDefault="000D1DBC" w:rsidP="000D1DBC">
      <w:pPr>
        <w:rPr>
          <w:sz w:val="28"/>
        </w:rPr>
      </w:pPr>
      <w:r w:rsidRPr="008D4FBB">
        <w:rPr>
          <w:sz w:val="28"/>
        </w:rPr>
        <w:t>-проведение совместных акций с ЮПИД МБДОЙ № 44 «Тополек» п. Сеятель.</w:t>
      </w:r>
    </w:p>
    <w:p w:rsidR="000D1DBC" w:rsidRPr="008D4FBB" w:rsidRDefault="000D1DBC" w:rsidP="000D1DBC">
      <w:pPr>
        <w:rPr>
          <w:sz w:val="28"/>
        </w:rPr>
      </w:pPr>
    </w:p>
    <w:p w:rsidR="000D1DBC" w:rsidRDefault="000D1DBC" w:rsidP="000D1DBC">
      <w:pPr>
        <w:ind w:firstLine="720"/>
        <w:rPr>
          <w:sz w:val="28"/>
        </w:rPr>
      </w:pPr>
      <w:r w:rsidRPr="008D4FBB">
        <w:rPr>
          <w:sz w:val="28"/>
        </w:rPr>
        <w:t xml:space="preserve">Программа составлена таким образом, что при необходимости возможны занятия </w:t>
      </w:r>
      <w:proofErr w:type="spellStart"/>
      <w:r w:rsidRPr="008D4FBB">
        <w:rPr>
          <w:sz w:val="28"/>
        </w:rPr>
        <w:t>онлайн</w:t>
      </w:r>
      <w:proofErr w:type="spellEnd"/>
      <w:r w:rsidRPr="008D4FBB">
        <w:rPr>
          <w:sz w:val="28"/>
        </w:rPr>
        <w:t xml:space="preserve"> и дистанционно.</w:t>
      </w:r>
    </w:p>
    <w:p w:rsidR="000D1DBC" w:rsidRDefault="000D1DBC" w:rsidP="000D1DBC">
      <w:pPr>
        <w:rPr>
          <w:sz w:val="28"/>
        </w:rPr>
      </w:pPr>
    </w:p>
    <w:p w:rsidR="007D5F66" w:rsidRDefault="005B3296" w:rsidP="009D60F6">
      <w:pPr>
        <w:pStyle w:val="Heading2"/>
        <w:spacing w:before="3"/>
        <w:jc w:val="left"/>
      </w:pPr>
      <w:r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программы</w:t>
      </w:r>
    </w:p>
    <w:p w:rsidR="007D5F66" w:rsidRDefault="005B3296" w:rsidP="009D60F6">
      <w:pPr>
        <w:pStyle w:val="a3"/>
        <w:spacing w:line="318" w:lineRule="exact"/>
        <w:ind w:left="1188" w:firstLine="0"/>
        <w:jc w:val="left"/>
      </w:pP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44"/>
        </w:tabs>
        <w:ind w:right="628" w:firstLine="708"/>
        <w:jc w:val="left"/>
        <w:rPr>
          <w:sz w:val="28"/>
        </w:rPr>
      </w:pPr>
      <w:r>
        <w:rPr>
          <w:sz w:val="28"/>
        </w:rPr>
        <w:t>доступность знаний, их расшифровка и конкретизация с учетом 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6–10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61"/>
        </w:tabs>
        <w:spacing w:before="1"/>
        <w:ind w:right="620" w:firstLine="708"/>
        <w:jc w:val="left"/>
        <w:rPr>
          <w:sz w:val="28"/>
        </w:rPr>
      </w:pPr>
      <w:r>
        <w:rPr>
          <w:sz w:val="28"/>
        </w:rPr>
        <w:t>личностно-ориентированная направленность курса — актуализация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мотивированность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7D5F66" w:rsidRDefault="000D1DBC" w:rsidP="000D1DBC">
      <w:pPr>
        <w:rPr>
          <w:sz w:val="28"/>
        </w:rPr>
      </w:pPr>
      <w:r>
        <w:rPr>
          <w:sz w:val="28"/>
        </w:rPr>
        <w:tab/>
      </w:r>
      <w:r w:rsidR="005B3296">
        <w:rPr>
          <w:sz w:val="28"/>
        </w:rPr>
        <w:t>линейно-концентрическое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>расположение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>учебного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>материала,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>которое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 xml:space="preserve">позволяет </w:t>
      </w:r>
      <w:r w:rsidR="005B3296">
        <w:rPr>
          <w:sz w:val="28"/>
        </w:rPr>
        <w:lastRenderedPageBreak/>
        <w:t xml:space="preserve">последовательно формировать представления с опорой </w:t>
      </w:r>
      <w:proofErr w:type="gramStart"/>
      <w:r w:rsidR="005B3296">
        <w:rPr>
          <w:sz w:val="28"/>
        </w:rPr>
        <w:t>на</w:t>
      </w:r>
      <w:proofErr w:type="gramEnd"/>
      <w:r w:rsidR="005B3296">
        <w:rPr>
          <w:sz w:val="28"/>
        </w:rPr>
        <w:t xml:space="preserve"> уже имеющиеся,</w:t>
      </w:r>
      <w:r w:rsidR="005B3296">
        <w:rPr>
          <w:spacing w:val="1"/>
          <w:sz w:val="28"/>
        </w:rPr>
        <w:t xml:space="preserve"> </w:t>
      </w:r>
      <w:r w:rsidR="005B3296">
        <w:rPr>
          <w:sz w:val="28"/>
        </w:rPr>
        <w:t>постепенно углубляя и усложняя</w:t>
      </w:r>
      <w:r w:rsidR="005B3296">
        <w:rPr>
          <w:spacing w:val="-3"/>
          <w:sz w:val="28"/>
        </w:rPr>
        <w:t xml:space="preserve"> </w:t>
      </w:r>
      <w:r w:rsidR="005B3296">
        <w:rPr>
          <w:sz w:val="28"/>
        </w:rPr>
        <w:t>их;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623"/>
        </w:tabs>
        <w:ind w:right="615" w:firstLine="708"/>
        <w:jc w:val="left"/>
        <w:rPr>
          <w:sz w:val="28"/>
        </w:rPr>
      </w:pPr>
      <w:proofErr w:type="spellStart"/>
      <w:r>
        <w:rPr>
          <w:sz w:val="28"/>
        </w:rPr>
        <w:t>деятельностная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эмоционально-наглядной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D5F66" w:rsidRDefault="005B3296" w:rsidP="009D60F6">
      <w:pPr>
        <w:pStyle w:val="a3"/>
        <w:spacing w:before="1" w:line="322" w:lineRule="exact"/>
        <w:ind w:left="1188" w:firstLine="0"/>
        <w:jc w:val="left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выделены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разделы.</w:t>
      </w:r>
    </w:p>
    <w:p w:rsidR="007D5F66" w:rsidRDefault="005B3296" w:rsidP="009D60F6">
      <w:pPr>
        <w:pStyle w:val="a3"/>
        <w:ind w:right="617"/>
        <w:jc w:val="left"/>
      </w:pPr>
      <w:r>
        <w:rPr>
          <w:i/>
        </w:rPr>
        <w:t xml:space="preserve">Обязательный объем знаний </w:t>
      </w:r>
      <w:r>
        <w:t>— перечень необходимых для усвоения младшим</w:t>
      </w:r>
      <w:r>
        <w:rPr>
          <w:spacing w:val="1"/>
        </w:rPr>
        <w:t xml:space="preserve"> </w:t>
      </w:r>
      <w:r>
        <w:t>школьником дидактических единиц, выраженных в формулировках, доступных для</w:t>
      </w:r>
      <w:r>
        <w:rPr>
          <w:spacing w:val="1"/>
        </w:rPr>
        <w:t xml:space="preserve"> </w:t>
      </w:r>
      <w:r>
        <w:t>каждого обучающегося. Обязательный минимум содержания обучения обеспечивает</w:t>
      </w:r>
      <w:r>
        <w:rPr>
          <w:spacing w:val="1"/>
        </w:rPr>
        <w:t xml:space="preserve"> </w:t>
      </w:r>
      <w:r>
        <w:t>возможности для развития мотивированной самостоятельной деятельности в условиях</w:t>
      </w:r>
      <w:r>
        <w:rPr>
          <w:spacing w:val="1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ситуаций.</w:t>
      </w:r>
    </w:p>
    <w:p w:rsidR="007D5F66" w:rsidRDefault="005B3296" w:rsidP="009D60F6">
      <w:pPr>
        <w:pStyle w:val="a3"/>
        <w:ind w:right="617"/>
        <w:jc w:val="left"/>
      </w:pPr>
      <w:r>
        <w:rPr>
          <w:i/>
        </w:rPr>
        <w:t>Ориентирование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понятиях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младший школьник может освоить и сознательно </w:t>
      </w:r>
      <w:proofErr w:type="spellStart"/>
      <w:r>
        <w:t>использоватьдля</w:t>
      </w:r>
      <w:proofErr w:type="spellEnd"/>
      <w:r>
        <w:t xml:space="preserve"> решения различных</w:t>
      </w:r>
      <w:r>
        <w:rPr>
          <w:spacing w:val="-67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практической,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и творческой</w:t>
      </w:r>
      <w:r>
        <w:rPr>
          <w:spacing w:val="-4"/>
        </w:rPr>
        <w:t xml:space="preserve"> </w:t>
      </w:r>
      <w:r>
        <w:t>деятельностях.</w:t>
      </w:r>
    </w:p>
    <w:p w:rsidR="007D5F66" w:rsidRDefault="005B3296" w:rsidP="009D60F6">
      <w:pPr>
        <w:pStyle w:val="Heading2"/>
        <w:spacing w:before="7" w:line="240" w:lineRule="auto"/>
        <w:ind w:left="480" w:right="622" w:firstLine="708"/>
        <w:jc w:val="left"/>
      </w:pP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D5F66" w:rsidRDefault="005B3296" w:rsidP="009D60F6">
      <w:pPr>
        <w:pStyle w:val="a3"/>
        <w:ind w:right="616"/>
        <w:jc w:val="left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«Веселый</w:t>
      </w:r>
      <w:r>
        <w:rPr>
          <w:spacing w:val="1"/>
        </w:rPr>
        <w:t xml:space="preserve"> </w:t>
      </w:r>
      <w:r>
        <w:t>светофор»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предметные</w:t>
      </w:r>
      <w:r>
        <w:rPr>
          <w:i/>
          <w:spacing w:val="-1"/>
        </w:rPr>
        <w:t xml:space="preserve"> </w:t>
      </w:r>
      <w:r>
        <w:rPr>
          <w:i/>
        </w:rPr>
        <w:t>умения</w:t>
      </w:r>
      <w:r>
        <w:t>: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713"/>
          <w:tab w:val="left" w:pos="1715"/>
          <w:tab w:val="left" w:pos="3064"/>
          <w:tab w:val="left" w:pos="4575"/>
          <w:tab w:val="left" w:pos="6038"/>
          <w:tab w:val="left" w:pos="7025"/>
          <w:tab w:val="left" w:pos="8299"/>
          <w:tab w:val="left" w:pos="8836"/>
          <w:tab w:val="left" w:pos="9231"/>
          <w:tab w:val="left" w:pos="10814"/>
        </w:tabs>
        <w:ind w:right="625" w:firstLine="708"/>
        <w:jc w:val="left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различные</w:t>
      </w:r>
      <w:r>
        <w:rPr>
          <w:sz w:val="28"/>
        </w:rPr>
        <w:tab/>
        <w:t>дорожные</w:t>
      </w:r>
      <w:r>
        <w:rPr>
          <w:sz w:val="28"/>
        </w:rPr>
        <w:tab/>
        <w:t>знаки,</w:t>
      </w:r>
      <w:r>
        <w:rPr>
          <w:sz w:val="28"/>
        </w:rPr>
        <w:tab/>
        <w:t>узнавать</w:t>
      </w:r>
      <w:r>
        <w:rPr>
          <w:sz w:val="28"/>
        </w:rPr>
        <w:tab/>
        <w:t>их</w:t>
      </w:r>
      <w:r>
        <w:rPr>
          <w:sz w:val="28"/>
        </w:rPr>
        <w:tab/>
        <w:t>и</w:t>
      </w:r>
      <w:r>
        <w:rPr>
          <w:sz w:val="28"/>
        </w:rPr>
        <w:tab/>
        <w:t>соотносить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 участника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42"/>
        </w:tabs>
        <w:ind w:right="617" w:firstLine="708"/>
        <w:jc w:val="left"/>
        <w:rPr>
          <w:sz w:val="28"/>
        </w:rPr>
      </w:pPr>
      <w:r>
        <w:rPr>
          <w:sz w:val="28"/>
        </w:rPr>
        <w:t>объяснять значение и функции конкретного знака (в значении, приближенном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установленным ПДД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соответствующем документе);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652"/>
        </w:tabs>
        <w:ind w:right="625" w:firstLine="70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41"/>
          <w:sz w:val="28"/>
        </w:rPr>
        <w:t xml:space="preserve"> </w:t>
      </w:r>
      <w:r>
        <w:rPr>
          <w:sz w:val="28"/>
        </w:rPr>
        <w:t>изображении</w:t>
      </w:r>
      <w:r>
        <w:rPr>
          <w:spacing w:val="4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39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647"/>
        </w:tabs>
        <w:ind w:right="615" w:firstLine="708"/>
        <w:jc w:val="left"/>
        <w:rPr>
          <w:sz w:val="28"/>
        </w:rPr>
      </w:pPr>
      <w:r>
        <w:rPr>
          <w:sz w:val="28"/>
        </w:rPr>
        <w:t>разыгрывать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пассажир, сотрудник ГИБДД), передавать особенности их поведения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</w:p>
    <w:p w:rsidR="007D5F66" w:rsidRDefault="005B3296" w:rsidP="009D60F6">
      <w:pPr>
        <w:spacing w:line="322" w:lineRule="exact"/>
        <w:ind w:left="1188"/>
        <w:rPr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39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рассуждение;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39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51"/>
        </w:tabs>
        <w:ind w:right="617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2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предвидение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8"/>
          <w:sz w:val="28"/>
        </w:rPr>
        <w:t xml:space="preserve"> </w:t>
      </w:r>
      <w:r>
        <w:rPr>
          <w:sz w:val="28"/>
        </w:rPr>
        <w:t>опасностей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обстановке;</w:t>
      </w:r>
    </w:p>
    <w:p w:rsidR="007D5F66" w:rsidRDefault="005B3296" w:rsidP="009D60F6">
      <w:pPr>
        <w:pStyle w:val="a4"/>
        <w:numPr>
          <w:ilvl w:val="0"/>
          <w:numId w:val="8"/>
        </w:numPr>
        <w:tabs>
          <w:tab w:val="left" w:pos="1539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7D5F66" w:rsidRDefault="005B3296" w:rsidP="009D60F6">
      <w:pPr>
        <w:pStyle w:val="a3"/>
        <w:tabs>
          <w:tab w:val="left" w:pos="2356"/>
          <w:tab w:val="left" w:pos="3656"/>
          <w:tab w:val="left" w:pos="5291"/>
          <w:tab w:val="left" w:pos="7493"/>
          <w:tab w:val="left" w:pos="9294"/>
        </w:tabs>
        <w:spacing w:line="242" w:lineRule="auto"/>
        <w:ind w:right="615"/>
        <w:jc w:val="left"/>
      </w:pPr>
      <w:r>
        <w:t>Такой</w:t>
      </w:r>
      <w:r>
        <w:tab/>
        <w:t>подход</w:t>
      </w:r>
      <w:r>
        <w:tab/>
        <w:t>позволяет</w:t>
      </w:r>
      <w:r>
        <w:tab/>
        <w:t>реализовывать</w:t>
      </w:r>
      <w:r>
        <w:tab/>
        <w:t>требования</w:t>
      </w:r>
      <w:r>
        <w:tab/>
        <w:t>федерального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 стандарта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 образования.</w:t>
      </w:r>
    </w:p>
    <w:p w:rsidR="007D5F66" w:rsidRDefault="007D5F66" w:rsidP="009D60F6">
      <w:pPr>
        <w:pStyle w:val="a3"/>
        <w:spacing w:before="4"/>
        <w:ind w:left="0" w:firstLine="0"/>
        <w:jc w:val="left"/>
        <w:rPr>
          <w:sz w:val="40"/>
        </w:rPr>
      </w:pPr>
    </w:p>
    <w:p w:rsidR="007D5F66" w:rsidRPr="00554656" w:rsidRDefault="005B3296" w:rsidP="009D60F6">
      <w:pPr>
        <w:ind w:left="480"/>
        <w:rPr>
          <w:b/>
          <w:sz w:val="28"/>
        </w:rPr>
      </w:pPr>
      <w:r w:rsidRPr="00554656">
        <w:rPr>
          <w:b/>
          <w:sz w:val="28"/>
        </w:rPr>
        <w:t>Формы</w:t>
      </w:r>
      <w:r w:rsidRPr="00554656">
        <w:rPr>
          <w:b/>
          <w:spacing w:val="-3"/>
          <w:sz w:val="28"/>
        </w:rPr>
        <w:t xml:space="preserve"> </w:t>
      </w:r>
      <w:r w:rsidRPr="00554656">
        <w:rPr>
          <w:b/>
          <w:sz w:val="28"/>
        </w:rPr>
        <w:t>и</w:t>
      </w:r>
      <w:r w:rsidRPr="00554656">
        <w:rPr>
          <w:b/>
          <w:spacing w:val="-2"/>
          <w:sz w:val="28"/>
        </w:rPr>
        <w:t xml:space="preserve"> </w:t>
      </w:r>
      <w:r w:rsidRPr="00554656">
        <w:rPr>
          <w:b/>
          <w:sz w:val="28"/>
        </w:rPr>
        <w:t>методы</w:t>
      </w:r>
      <w:r w:rsidRPr="00554656">
        <w:rPr>
          <w:b/>
          <w:spacing w:val="-3"/>
          <w:sz w:val="28"/>
        </w:rPr>
        <w:t xml:space="preserve"> </w:t>
      </w:r>
      <w:r w:rsidRPr="00554656">
        <w:rPr>
          <w:b/>
          <w:sz w:val="28"/>
        </w:rPr>
        <w:t>контроля:</w:t>
      </w:r>
    </w:p>
    <w:p w:rsidR="007D5F66" w:rsidRPr="00554656" w:rsidRDefault="005B3296" w:rsidP="009D60F6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spacing w:before="146"/>
        <w:jc w:val="left"/>
        <w:rPr>
          <w:sz w:val="28"/>
        </w:rPr>
      </w:pPr>
      <w:r w:rsidRPr="00554656">
        <w:rPr>
          <w:sz w:val="28"/>
        </w:rPr>
        <w:t>психодиагностика;</w:t>
      </w:r>
    </w:p>
    <w:p w:rsidR="007D5F66" w:rsidRPr="00554656" w:rsidRDefault="005B3296" w:rsidP="009D60F6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spacing w:before="151"/>
        <w:jc w:val="left"/>
        <w:rPr>
          <w:sz w:val="28"/>
        </w:rPr>
      </w:pPr>
      <w:r w:rsidRPr="00554656">
        <w:rPr>
          <w:sz w:val="28"/>
        </w:rPr>
        <w:t>опрос,</w:t>
      </w:r>
      <w:r w:rsidRPr="00554656">
        <w:rPr>
          <w:spacing w:val="-5"/>
          <w:sz w:val="28"/>
        </w:rPr>
        <w:t xml:space="preserve"> </w:t>
      </w:r>
      <w:r w:rsidRPr="00554656">
        <w:rPr>
          <w:sz w:val="28"/>
        </w:rPr>
        <w:t>анкетирование</w:t>
      </w:r>
      <w:r w:rsidRPr="00554656">
        <w:rPr>
          <w:spacing w:val="-4"/>
          <w:sz w:val="28"/>
        </w:rPr>
        <w:t xml:space="preserve"> </w:t>
      </w:r>
      <w:r w:rsidRPr="00554656">
        <w:rPr>
          <w:sz w:val="28"/>
        </w:rPr>
        <w:t>родителей;</w:t>
      </w:r>
    </w:p>
    <w:p w:rsidR="007D5F66" w:rsidRPr="00554656" w:rsidRDefault="005B3296" w:rsidP="009D60F6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spacing w:before="148"/>
        <w:jc w:val="left"/>
        <w:rPr>
          <w:sz w:val="28"/>
        </w:rPr>
      </w:pPr>
      <w:r w:rsidRPr="00554656">
        <w:rPr>
          <w:sz w:val="28"/>
        </w:rPr>
        <w:t>праздники,</w:t>
      </w:r>
      <w:r w:rsidRPr="00554656">
        <w:rPr>
          <w:spacing w:val="-5"/>
          <w:sz w:val="28"/>
        </w:rPr>
        <w:t xml:space="preserve"> </w:t>
      </w:r>
      <w:r w:rsidRPr="00554656">
        <w:rPr>
          <w:sz w:val="28"/>
        </w:rPr>
        <w:t>конкурсы;</w:t>
      </w:r>
    </w:p>
    <w:p w:rsidR="007D5F66" w:rsidRDefault="005B3296" w:rsidP="009D60F6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spacing w:before="151"/>
        <w:jc w:val="left"/>
        <w:rPr>
          <w:sz w:val="28"/>
        </w:rPr>
      </w:pPr>
      <w:r w:rsidRPr="00554656">
        <w:rPr>
          <w:sz w:val="28"/>
        </w:rPr>
        <w:t>анализ</w:t>
      </w:r>
      <w:r w:rsidRPr="00554656">
        <w:rPr>
          <w:spacing w:val="-6"/>
          <w:sz w:val="28"/>
        </w:rPr>
        <w:t xml:space="preserve"> </w:t>
      </w:r>
      <w:r w:rsidRPr="00554656">
        <w:rPr>
          <w:sz w:val="28"/>
        </w:rPr>
        <w:t>результатов</w:t>
      </w:r>
      <w:r w:rsidRPr="00554656">
        <w:rPr>
          <w:spacing w:val="-1"/>
          <w:sz w:val="28"/>
        </w:rPr>
        <w:t xml:space="preserve"> </w:t>
      </w:r>
      <w:r w:rsidRPr="00554656">
        <w:rPr>
          <w:sz w:val="28"/>
        </w:rPr>
        <w:t>деятельности</w:t>
      </w:r>
      <w:r>
        <w:rPr>
          <w:color w:val="333333"/>
          <w:sz w:val="28"/>
        </w:rPr>
        <w:t>.</w:t>
      </w:r>
    </w:p>
    <w:p w:rsidR="007D5F66" w:rsidRDefault="007D5F66" w:rsidP="009D60F6">
      <w:pPr>
        <w:rPr>
          <w:sz w:val="28"/>
        </w:rPr>
        <w:sectPr w:rsidR="007D5F66">
          <w:pgSz w:w="11910" w:h="16840"/>
          <w:pgMar w:top="620" w:right="100" w:bottom="280" w:left="240" w:header="720" w:footer="720" w:gutter="0"/>
          <w:cols w:space="720"/>
        </w:sectPr>
      </w:pPr>
    </w:p>
    <w:p w:rsidR="007D5F66" w:rsidRDefault="005B3296" w:rsidP="009D60F6">
      <w:pPr>
        <w:pStyle w:val="Heading1"/>
        <w:spacing w:before="61" w:line="322" w:lineRule="exact"/>
        <w:ind w:left="4477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7D5F66" w:rsidRDefault="005B3296" w:rsidP="009D60F6">
      <w:pPr>
        <w:pStyle w:val="Heading1"/>
        <w:spacing w:line="310" w:lineRule="exact"/>
        <w:ind w:left="3408" w:right="1876"/>
        <w:jc w:val="left"/>
      </w:pPr>
      <w:r>
        <w:t>4 класс</w:t>
      </w:r>
    </w:p>
    <w:p w:rsidR="007D5F66" w:rsidRDefault="005B3296" w:rsidP="009D60F6">
      <w:pPr>
        <w:spacing w:line="322" w:lineRule="exact"/>
        <w:ind w:left="1174" w:right="5792"/>
        <w:rPr>
          <w:b/>
          <w:sz w:val="28"/>
        </w:rPr>
      </w:pPr>
      <w:r>
        <w:rPr>
          <w:b/>
          <w:sz w:val="28"/>
        </w:rPr>
        <w:t>Ориентировка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мире</w:t>
      </w:r>
    </w:p>
    <w:p w:rsidR="007D5F66" w:rsidRDefault="005B3296" w:rsidP="009D60F6">
      <w:pPr>
        <w:pStyle w:val="a3"/>
        <w:tabs>
          <w:tab w:val="left" w:pos="2598"/>
          <w:tab w:val="left" w:pos="3832"/>
          <w:tab w:val="left" w:pos="5547"/>
          <w:tab w:val="left" w:pos="7127"/>
          <w:tab w:val="left" w:pos="7897"/>
          <w:tab w:val="left" w:pos="9441"/>
          <w:tab w:val="left" w:pos="10088"/>
        </w:tabs>
        <w:ind w:right="622"/>
        <w:jc w:val="left"/>
      </w:pPr>
      <w:r>
        <w:t>Погодные</w:t>
      </w:r>
      <w:r>
        <w:tab/>
        <w:t>условия,</w:t>
      </w:r>
      <w:r>
        <w:tab/>
        <w:t>особенности</w:t>
      </w:r>
      <w:r>
        <w:tab/>
        <w:t>тормозного</w:t>
      </w:r>
      <w:r>
        <w:tab/>
        <w:t>пути</w:t>
      </w:r>
      <w:r>
        <w:tab/>
        <w:t>транспорта</w:t>
      </w:r>
      <w:r>
        <w:tab/>
        <w:t>при</w:t>
      </w:r>
      <w:r>
        <w:tab/>
      </w:r>
      <w:r>
        <w:rPr>
          <w:spacing w:val="-1"/>
        </w:rPr>
        <w:t>разных</w:t>
      </w:r>
      <w:r>
        <w:rPr>
          <w:spacing w:val="-67"/>
        </w:rPr>
        <w:t xml:space="preserve"> </w:t>
      </w:r>
      <w:r>
        <w:t>дорожных условиях.</w:t>
      </w:r>
    </w:p>
    <w:p w:rsidR="00825F4E" w:rsidRDefault="00825F4E" w:rsidP="00825F4E">
      <w:pPr>
        <w:pStyle w:val="a3"/>
        <w:spacing w:before="74"/>
        <w:ind w:right="628"/>
        <w:jc w:val="left"/>
      </w:pPr>
      <w:r>
        <w:t>Разнообразие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разных 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-3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будущего.</w:t>
      </w:r>
    </w:p>
    <w:p w:rsidR="00825F4E" w:rsidRDefault="00825F4E" w:rsidP="00825F4E">
      <w:pPr>
        <w:pStyle w:val="Heading1"/>
        <w:spacing w:before="4" w:line="320" w:lineRule="exact"/>
        <w:jc w:val="left"/>
      </w:pPr>
      <w:r>
        <w:t>Ты</w:t>
      </w:r>
      <w:r>
        <w:rPr>
          <w:spacing w:val="-2"/>
        </w:rPr>
        <w:t xml:space="preserve"> </w:t>
      </w:r>
      <w:r>
        <w:t>— пешеход</w:t>
      </w:r>
    </w:p>
    <w:p w:rsidR="00825F4E" w:rsidRDefault="00825F4E" w:rsidP="00825F4E">
      <w:pPr>
        <w:pStyle w:val="a3"/>
        <w:ind w:right="615"/>
        <w:jc w:val="left"/>
      </w:pPr>
      <w:r>
        <w:t>Дорога.</w:t>
      </w:r>
      <w:r>
        <w:rPr>
          <w:spacing w:val="1"/>
        </w:rPr>
        <w:t xml:space="preserve"> </w:t>
      </w:r>
      <w:r>
        <w:t>Автомагистраль.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дорога.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дороги.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пешехода при приближении к главной дороге. Тупик. Дорожное движение при разных</w:t>
      </w:r>
      <w:r>
        <w:rPr>
          <w:spacing w:val="1"/>
        </w:rPr>
        <w:t xml:space="preserve"> </w:t>
      </w:r>
      <w:r>
        <w:t>дорожных условиях (обобщение знаний). Взаимоотношения участников движения как</w:t>
      </w:r>
      <w:r>
        <w:rPr>
          <w:spacing w:val="1"/>
        </w:rPr>
        <w:t xml:space="preserve"> </w:t>
      </w:r>
      <w:r>
        <w:t>условие его безопасности. Движение пеших колонн. Правила поведения при движении</w:t>
      </w:r>
      <w:r>
        <w:rPr>
          <w:spacing w:val="-67"/>
        </w:rPr>
        <w:t xml:space="preserve"> </w:t>
      </w:r>
      <w:r>
        <w:t>колонной.</w:t>
      </w:r>
    </w:p>
    <w:p w:rsidR="00825F4E" w:rsidRDefault="00825F4E" w:rsidP="00825F4E">
      <w:pPr>
        <w:pStyle w:val="a3"/>
        <w:ind w:right="623"/>
        <w:jc w:val="left"/>
      </w:pPr>
      <w:r>
        <w:t>Дорожные</w:t>
      </w:r>
      <w:r>
        <w:rPr>
          <w:spacing w:val="1"/>
        </w:rPr>
        <w:t xml:space="preserve"> </w:t>
      </w:r>
      <w:r>
        <w:t>знаки. Знаки дорожного движения для</w:t>
      </w:r>
      <w:r>
        <w:rPr>
          <w:spacing w:val="1"/>
        </w:rPr>
        <w:t xml:space="preserve"> </w:t>
      </w:r>
      <w:r>
        <w:t>водителей, которые нужно</w:t>
      </w:r>
      <w:r>
        <w:rPr>
          <w:spacing w:val="1"/>
        </w:rPr>
        <w:t xml:space="preserve"> </w:t>
      </w:r>
      <w:r>
        <w:t>знать</w:t>
      </w:r>
      <w:r>
        <w:rPr>
          <w:spacing w:val="22"/>
        </w:rPr>
        <w:t xml:space="preserve"> </w:t>
      </w:r>
      <w:r>
        <w:t>пешеходам.</w:t>
      </w:r>
      <w:r>
        <w:rPr>
          <w:spacing w:val="23"/>
        </w:rPr>
        <w:t xml:space="preserve"> </w:t>
      </w:r>
      <w:r>
        <w:t>Предупреждающие</w:t>
      </w:r>
      <w:r>
        <w:rPr>
          <w:spacing w:val="24"/>
        </w:rPr>
        <w:t xml:space="preserve"> </w:t>
      </w:r>
      <w:r>
        <w:t>знаки:</w:t>
      </w:r>
      <w:r>
        <w:rPr>
          <w:spacing w:val="23"/>
        </w:rPr>
        <w:t xml:space="preserve"> </w:t>
      </w:r>
      <w:r>
        <w:t>«опасный</w:t>
      </w:r>
      <w:r>
        <w:rPr>
          <w:spacing w:val="24"/>
        </w:rPr>
        <w:t xml:space="preserve"> </w:t>
      </w:r>
      <w:r>
        <w:t>поворот»,</w:t>
      </w:r>
      <w:r>
        <w:rPr>
          <w:spacing w:val="23"/>
        </w:rPr>
        <w:t xml:space="preserve"> </w:t>
      </w:r>
      <w:r>
        <w:t>«скользкая</w:t>
      </w:r>
      <w:r>
        <w:rPr>
          <w:spacing w:val="21"/>
        </w:rPr>
        <w:t xml:space="preserve"> </w:t>
      </w:r>
      <w:r>
        <w:t>дорога»,</w:t>
      </w:r>
    </w:p>
    <w:p w:rsidR="00825F4E" w:rsidRDefault="00825F4E" w:rsidP="00825F4E">
      <w:pPr>
        <w:pStyle w:val="a3"/>
        <w:spacing w:line="322" w:lineRule="exact"/>
        <w:ind w:firstLine="0"/>
        <w:jc w:val="left"/>
      </w:pPr>
      <w:r>
        <w:t>«опасная</w:t>
      </w:r>
      <w:r>
        <w:rPr>
          <w:spacing w:val="-6"/>
        </w:rPr>
        <w:t xml:space="preserve"> </w:t>
      </w:r>
      <w:r>
        <w:t>обочина»,</w:t>
      </w:r>
      <w:r>
        <w:rPr>
          <w:spacing w:val="-4"/>
        </w:rPr>
        <w:t xml:space="preserve"> </w:t>
      </w:r>
      <w:r>
        <w:t>«перегон</w:t>
      </w:r>
      <w:r>
        <w:rPr>
          <w:spacing w:val="-3"/>
        </w:rPr>
        <w:t xml:space="preserve"> </w:t>
      </w:r>
      <w:r>
        <w:t>скота».</w:t>
      </w:r>
    </w:p>
    <w:p w:rsidR="00825F4E" w:rsidRDefault="00825F4E" w:rsidP="00825F4E">
      <w:pPr>
        <w:pStyle w:val="a3"/>
        <w:tabs>
          <w:tab w:val="left" w:pos="1670"/>
          <w:tab w:val="left" w:pos="2291"/>
          <w:tab w:val="left" w:pos="4037"/>
          <w:tab w:val="left" w:pos="5935"/>
          <w:tab w:val="left" w:pos="7261"/>
          <w:tab w:val="left" w:pos="9907"/>
        </w:tabs>
        <w:ind w:right="616" w:firstLine="0"/>
        <w:jc w:val="left"/>
      </w:pPr>
      <w:r>
        <w:t>Запрещающие</w:t>
      </w:r>
      <w:r>
        <w:rPr>
          <w:spacing w:val="1"/>
        </w:rPr>
        <w:t xml:space="preserve"> </w:t>
      </w:r>
      <w:r>
        <w:t>знаки:</w:t>
      </w:r>
      <w:r>
        <w:rPr>
          <w:spacing w:val="1"/>
        </w:rPr>
        <w:t xml:space="preserve"> </w:t>
      </w:r>
      <w:r>
        <w:t>«опасность».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предписаний:</w:t>
      </w:r>
      <w:r>
        <w:rPr>
          <w:spacing w:val="1"/>
        </w:rPr>
        <w:t xml:space="preserve"> </w:t>
      </w:r>
      <w:r>
        <w:t>«выезд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 с</w:t>
      </w:r>
      <w:r>
        <w:rPr>
          <w:spacing w:val="-67"/>
        </w:rPr>
        <w:t xml:space="preserve"> </w:t>
      </w:r>
      <w:r>
        <w:t>полосой</w:t>
      </w:r>
      <w:r>
        <w:tab/>
        <w:t>для</w:t>
      </w:r>
      <w:r>
        <w:tab/>
        <w:t>маршрутных</w:t>
      </w:r>
      <w:r>
        <w:tab/>
        <w:t>транспортных</w:t>
      </w:r>
      <w:r>
        <w:tab/>
        <w:t>средств»,</w:t>
      </w:r>
      <w:r>
        <w:tab/>
        <w:t>«</w:t>
      </w:r>
      <w:proofErr w:type="spellStart"/>
      <w:r>
        <w:t>началонаселенного</w:t>
      </w:r>
      <w:proofErr w:type="spellEnd"/>
      <w:r>
        <w:tab/>
        <w:t>пункта»,</w:t>
      </w:r>
    </w:p>
    <w:p w:rsidR="00825F4E" w:rsidRDefault="00825F4E" w:rsidP="00825F4E">
      <w:pPr>
        <w:pStyle w:val="a3"/>
        <w:spacing w:line="321" w:lineRule="exact"/>
        <w:ind w:firstLine="0"/>
        <w:jc w:val="left"/>
      </w:pPr>
      <w:r>
        <w:t>«конец</w:t>
      </w:r>
      <w:r>
        <w:rPr>
          <w:spacing w:val="-4"/>
        </w:rPr>
        <w:t xml:space="preserve"> </w:t>
      </w:r>
      <w:r>
        <w:t>населенного</w:t>
      </w:r>
      <w:r>
        <w:rPr>
          <w:spacing w:val="-4"/>
        </w:rPr>
        <w:t xml:space="preserve"> </w:t>
      </w:r>
      <w:r>
        <w:t>пункта»,</w:t>
      </w:r>
      <w:r>
        <w:rPr>
          <w:spacing w:val="-4"/>
        </w:rPr>
        <w:t xml:space="preserve"> </w:t>
      </w:r>
      <w:r>
        <w:t>«пешеходная</w:t>
      </w:r>
      <w:r>
        <w:rPr>
          <w:spacing w:val="-3"/>
        </w:rPr>
        <w:t xml:space="preserve"> </w:t>
      </w:r>
      <w:r>
        <w:t>зона».</w:t>
      </w:r>
    </w:p>
    <w:p w:rsidR="00825F4E" w:rsidRDefault="00825F4E" w:rsidP="00825F4E">
      <w:pPr>
        <w:pStyle w:val="a3"/>
        <w:tabs>
          <w:tab w:val="left" w:pos="3017"/>
          <w:tab w:val="left" w:pos="4060"/>
          <w:tab w:val="left" w:pos="5269"/>
          <w:tab w:val="left" w:pos="7558"/>
          <w:tab w:val="left" w:pos="9218"/>
        </w:tabs>
        <w:spacing w:line="322" w:lineRule="exact"/>
        <w:ind w:firstLine="0"/>
        <w:jc w:val="left"/>
      </w:pPr>
      <w:r>
        <w:t>Информационные</w:t>
      </w:r>
      <w:r>
        <w:tab/>
        <w:t>знаки</w:t>
      </w:r>
      <w:r>
        <w:tab/>
        <w:t>(общее</w:t>
      </w:r>
      <w:r>
        <w:tab/>
        <w:t>представление):</w:t>
      </w:r>
      <w:r>
        <w:tab/>
        <w:t>«указатель</w:t>
      </w:r>
      <w:r>
        <w:tab/>
        <w:t>направления»,</w:t>
      </w:r>
    </w:p>
    <w:p w:rsidR="00825F4E" w:rsidRDefault="00825F4E" w:rsidP="00825F4E">
      <w:pPr>
        <w:pStyle w:val="a3"/>
        <w:tabs>
          <w:tab w:val="left" w:pos="3031"/>
          <w:tab w:val="left" w:pos="4485"/>
          <w:tab w:val="left" w:pos="6517"/>
          <w:tab w:val="left" w:pos="8661"/>
          <w:tab w:val="left" w:pos="10113"/>
        </w:tabs>
        <w:ind w:right="618" w:firstLine="0"/>
        <w:jc w:val="left"/>
      </w:pPr>
      <w:r>
        <w:t>«предварительный</w:t>
      </w:r>
      <w:r>
        <w:tab/>
        <w:t>указатель</w:t>
      </w:r>
      <w:r>
        <w:tab/>
        <w:t>направления»,</w:t>
      </w:r>
      <w:r>
        <w:tab/>
        <w:t>«наименование</w:t>
      </w:r>
      <w:r>
        <w:tab/>
        <w:t>объекта»,</w:t>
      </w:r>
      <w:r>
        <w:tab/>
        <w:t>«схема</w:t>
      </w:r>
      <w:r>
        <w:rPr>
          <w:spacing w:val="-67"/>
        </w:rPr>
        <w:t xml:space="preserve"> </w:t>
      </w:r>
      <w:r>
        <w:t>движения»,</w:t>
      </w:r>
      <w:r>
        <w:rPr>
          <w:spacing w:val="-3"/>
        </w:rPr>
        <w:t xml:space="preserve"> </w:t>
      </w:r>
      <w:r>
        <w:t>«схема объезда»,</w:t>
      </w:r>
      <w:r>
        <w:rPr>
          <w:spacing w:val="-1"/>
        </w:rPr>
        <w:t xml:space="preserve"> </w:t>
      </w:r>
      <w:r>
        <w:t>«указатель</w:t>
      </w:r>
      <w:r>
        <w:rPr>
          <w:spacing w:val="-1"/>
        </w:rPr>
        <w:t xml:space="preserve"> </w:t>
      </w:r>
      <w:r>
        <w:t>расстояний».</w:t>
      </w:r>
    </w:p>
    <w:p w:rsidR="00825F4E" w:rsidRDefault="00825F4E" w:rsidP="00825F4E">
      <w:pPr>
        <w:pStyle w:val="a3"/>
        <w:tabs>
          <w:tab w:val="left" w:pos="1397"/>
          <w:tab w:val="left" w:pos="2608"/>
          <w:tab w:val="left" w:pos="3659"/>
          <w:tab w:val="left" w:pos="4714"/>
          <w:tab w:val="left" w:pos="6519"/>
          <w:tab w:val="left" w:pos="7915"/>
          <w:tab w:val="left" w:pos="9606"/>
        </w:tabs>
        <w:spacing w:before="2" w:line="322" w:lineRule="exact"/>
        <w:ind w:firstLine="0"/>
        <w:jc w:val="left"/>
      </w:pPr>
      <w:r>
        <w:t>Знаки</w:t>
      </w:r>
      <w:r>
        <w:tab/>
        <w:t>сервиса:</w:t>
      </w:r>
      <w:r>
        <w:tab/>
        <w:t>«пункт</w:t>
      </w:r>
      <w:r>
        <w:tab/>
        <w:t>первой</w:t>
      </w:r>
      <w:r>
        <w:tab/>
        <w:t>медицинской</w:t>
      </w:r>
      <w:r>
        <w:tab/>
        <w:t>помощи»,</w:t>
      </w:r>
      <w:r>
        <w:tab/>
        <w:t>«больница»,</w:t>
      </w:r>
      <w:r>
        <w:tab/>
        <w:t>«телефон»,</w:t>
      </w:r>
    </w:p>
    <w:p w:rsidR="00825F4E" w:rsidRDefault="00825F4E" w:rsidP="00825F4E">
      <w:pPr>
        <w:pStyle w:val="a3"/>
        <w:spacing w:line="322" w:lineRule="exact"/>
        <w:ind w:firstLine="0"/>
        <w:jc w:val="left"/>
      </w:pPr>
      <w:r>
        <w:t>«питьевая</w:t>
      </w:r>
      <w:r>
        <w:rPr>
          <w:spacing w:val="-3"/>
        </w:rPr>
        <w:t xml:space="preserve"> </w:t>
      </w:r>
      <w:r>
        <w:t>вода»,</w:t>
      </w:r>
      <w:r>
        <w:rPr>
          <w:spacing w:val="-4"/>
        </w:rPr>
        <w:t xml:space="preserve"> </w:t>
      </w:r>
      <w:r>
        <w:t>«милиция»,</w:t>
      </w:r>
      <w:r>
        <w:rPr>
          <w:spacing w:val="-5"/>
        </w:rPr>
        <w:t xml:space="preserve"> </w:t>
      </w:r>
      <w:r>
        <w:t>«туалет».</w:t>
      </w:r>
    </w:p>
    <w:p w:rsidR="00825F4E" w:rsidRDefault="00825F4E" w:rsidP="00825F4E">
      <w:pPr>
        <w:pStyle w:val="a3"/>
        <w:ind w:right="622"/>
        <w:jc w:val="left"/>
      </w:pPr>
      <w:r>
        <w:t>Светофор.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светофора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23"/>
        </w:rPr>
        <w:t xml:space="preserve"> </w:t>
      </w:r>
      <w:r>
        <w:t>светофоров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железнодорожных</w:t>
      </w:r>
      <w:r>
        <w:rPr>
          <w:spacing w:val="23"/>
        </w:rPr>
        <w:t xml:space="preserve"> </w:t>
      </w:r>
      <w:r>
        <w:t>переездах,</w:t>
      </w:r>
      <w:r>
        <w:rPr>
          <w:spacing w:val="22"/>
        </w:rPr>
        <w:t xml:space="preserve"> </w:t>
      </w:r>
      <w:r>
        <w:t>светофоров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пешеходов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дополнительными</w:t>
      </w:r>
      <w:proofErr w:type="gramEnd"/>
    </w:p>
    <w:p w:rsidR="00825F4E" w:rsidRDefault="00825F4E" w:rsidP="00825F4E">
      <w:pPr>
        <w:pStyle w:val="a3"/>
        <w:spacing w:line="321" w:lineRule="exact"/>
        <w:ind w:firstLine="0"/>
        <w:jc w:val="left"/>
      </w:pPr>
      <w:r>
        <w:t>стрелками.</w:t>
      </w:r>
    </w:p>
    <w:p w:rsidR="00825F4E" w:rsidRDefault="00825F4E" w:rsidP="00825F4E">
      <w:pPr>
        <w:pStyle w:val="a3"/>
        <w:spacing w:before="2"/>
        <w:ind w:right="623"/>
        <w:jc w:val="left"/>
      </w:pPr>
      <w:r>
        <w:t>Нерегулируемые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дороги.</w:t>
      </w:r>
      <w:r>
        <w:rPr>
          <w:spacing w:val="1"/>
        </w:rPr>
        <w:t xml:space="preserve"> </w:t>
      </w:r>
      <w:r>
        <w:t>Нерегулируемый</w:t>
      </w:r>
      <w:r>
        <w:rPr>
          <w:spacing w:val="1"/>
        </w:rPr>
        <w:t xml:space="preserve"> </w:t>
      </w:r>
      <w:r>
        <w:t>перекресток.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 нерегулируемых участках</w:t>
      </w:r>
      <w:r>
        <w:rPr>
          <w:spacing w:val="-3"/>
        </w:rPr>
        <w:t xml:space="preserve"> </w:t>
      </w:r>
      <w:r>
        <w:t>дороги (перекрестках).</w:t>
      </w:r>
    </w:p>
    <w:p w:rsidR="00825F4E" w:rsidRDefault="00825F4E" w:rsidP="00825F4E">
      <w:pPr>
        <w:pStyle w:val="a3"/>
        <w:ind w:right="620"/>
        <w:jc w:val="left"/>
      </w:pPr>
      <w:r>
        <w:t>Дорожные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 xml:space="preserve">населенные пункты. </w:t>
      </w:r>
      <w:proofErr w:type="gramStart"/>
      <w:r>
        <w:t>Правила поведения на дорогах в разных населенных пунктах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(недостаточная</w:t>
      </w:r>
      <w:proofErr w:type="gramEnd"/>
    </w:p>
    <w:p w:rsidR="00825F4E" w:rsidRDefault="00825F4E" w:rsidP="00825F4E">
      <w:pPr>
        <w:pStyle w:val="a3"/>
        <w:spacing w:line="321" w:lineRule="exact"/>
        <w:ind w:firstLine="0"/>
        <w:jc w:val="left"/>
      </w:pPr>
      <w:r>
        <w:t>видимость,</w:t>
      </w:r>
      <w:r>
        <w:rPr>
          <w:spacing w:val="-4"/>
        </w:rPr>
        <w:t xml:space="preserve"> </w:t>
      </w:r>
      <w:r>
        <w:t>гололед,</w:t>
      </w:r>
      <w:r>
        <w:rPr>
          <w:spacing w:val="-6"/>
        </w:rPr>
        <w:t xml:space="preserve"> </w:t>
      </w:r>
      <w:r>
        <w:t>маневры</w:t>
      </w:r>
      <w:r>
        <w:rPr>
          <w:spacing w:val="-2"/>
        </w:rPr>
        <w:t xml:space="preserve"> </w:t>
      </w:r>
      <w:r>
        <w:t>автотранспорта).</w:t>
      </w:r>
    </w:p>
    <w:p w:rsidR="00825F4E" w:rsidRDefault="00825F4E" w:rsidP="00825F4E">
      <w:pPr>
        <w:pStyle w:val="Heading1"/>
        <w:spacing w:before="6" w:line="319" w:lineRule="exact"/>
        <w:jc w:val="left"/>
      </w:pPr>
      <w:r>
        <w:t>Ты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пассажир</w:t>
      </w:r>
    </w:p>
    <w:p w:rsidR="00825F4E" w:rsidRDefault="00825F4E" w:rsidP="00825F4E">
      <w:pPr>
        <w:pStyle w:val="a3"/>
        <w:ind w:right="615"/>
        <w:jc w:val="left"/>
      </w:pPr>
      <w:r>
        <w:t>При</w:t>
      </w:r>
      <w:r>
        <w:rPr>
          <w:spacing w:val="27"/>
        </w:rPr>
        <w:t xml:space="preserve"> </w:t>
      </w:r>
      <w:r>
        <w:t>поездке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грузовом</w:t>
      </w:r>
      <w:r>
        <w:rPr>
          <w:spacing w:val="28"/>
        </w:rPr>
        <w:t xml:space="preserve"> </w:t>
      </w:r>
      <w:r>
        <w:t>автомобиле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бортами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стоять,</w:t>
      </w:r>
      <w:r>
        <w:rPr>
          <w:spacing w:val="23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сидеть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бортах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грузе,</w:t>
      </w:r>
      <w:r>
        <w:rPr>
          <w:spacing w:val="-1"/>
        </w:rPr>
        <w:t xml:space="preserve"> </w:t>
      </w:r>
      <w:r>
        <w:t>который выше бортов.</w:t>
      </w:r>
    </w:p>
    <w:p w:rsidR="00825F4E" w:rsidRDefault="00825F4E" w:rsidP="00825F4E">
      <w:pPr>
        <w:pStyle w:val="Heading2"/>
        <w:jc w:val="lef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825F4E" w:rsidRDefault="00825F4E" w:rsidP="00825F4E">
      <w:pPr>
        <w:pStyle w:val="a4"/>
        <w:numPr>
          <w:ilvl w:val="0"/>
          <w:numId w:val="3"/>
        </w:numPr>
        <w:tabs>
          <w:tab w:val="left" w:pos="1470"/>
        </w:tabs>
        <w:spacing w:line="318" w:lineRule="exact"/>
        <w:ind w:hanging="282"/>
        <w:rPr>
          <w:i/>
          <w:sz w:val="28"/>
        </w:rPr>
      </w:pPr>
      <w:r>
        <w:rPr>
          <w:i/>
          <w:sz w:val="28"/>
        </w:rPr>
        <w:t>Ориентирование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среде: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39"/>
        </w:tabs>
        <w:spacing w:line="322" w:lineRule="exact"/>
        <w:ind w:left="1538" w:hanging="351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«опасность»,</w:t>
      </w:r>
      <w:r>
        <w:rPr>
          <w:spacing w:val="-3"/>
          <w:sz w:val="28"/>
        </w:rPr>
        <w:t xml:space="preserve"> </w:t>
      </w:r>
      <w:r>
        <w:rPr>
          <w:sz w:val="28"/>
        </w:rPr>
        <w:t>«опасный»;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80"/>
        </w:tabs>
        <w:spacing w:line="242" w:lineRule="auto"/>
        <w:ind w:right="622" w:firstLine="708"/>
        <w:jc w:val="left"/>
        <w:rPr>
          <w:sz w:val="28"/>
        </w:rPr>
      </w:pPr>
      <w:r>
        <w:rPr>
          <w:sz w:val="28"/>
        </w:rPr>
        <w:t>объяснять значение слов «</w:t>
      </w:r>
      <w:proofErr w:type="gramStart"/>
      <w:r>
        <w:rPr>
          <w:sz w:val="28"/>
        </w:rPr>
        <w:t>осторожный</w:t>
      </w:r>
      <w:proofErr w:type="gramEnd"/>
      <w:r>
        <w:rPr>
          <w:sz w:val="28"/>
        </w:rPr>
        <w:t xml:space="preserve"> и неосторожный», «внимательный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невнимательный»,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655"/>
        </w:tabs>
        <w:ind w:right="622" w:firstLine="708"/>
        <w:jc w:val="left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в</w:t>
      </w:r>
      <w:r>
        <w:rPr>
          <w:spacing w:val="-4"/>
          <w:sz w:val="28"/>
        </w:rPr>
        <w:t xml:space="preserve"> </w:t>
      </w:r>
      <w:r>
        <w:rPr>
          <w:sz w:val="28"/>
        </w:rPr>
        <w:t>них;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90"/>
        </w:tabs>
        <w:ind w:right="619" w:firstLine="708"/>
        <w:jc w:val="left"/>
        <w:rPr>
          <w:sz w:val="28"/>
        </w:rPr>
      </w:pPr>
      <w:r>
        <w:rPr>
          <w:sz w:val="28"/>
        </w:rPr>
        <w:t>представлять возможное развертывание ситуации, отвечать на вопрос «что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…»;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609"/>
        </w:tabs>
        <w:ind w:right="622" w:firstLine="708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подсчет времени на дорогу в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условиях (особенности дороги,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3"/>
          <w:sz w:val="28"/>
        </w:rPr>
        <w:t xml:space="preserve"> </w:t>
      </w:r>
      <w:r>
        <w:rPr>
          <w:sz w:val="28"/>
        </w:rPr>
        <w:t>и пр.).</w:t>
      </w:r>
    </w:p>
    <w:p w:rsidR="00825F4E" w:rsidRDefault="00825F4E" w:rsidP="00825F4E">
      <w:pPr>
        <w:pStyle w:val="a4"/>
        <w:numPr>
          <w:ilvl w:val="0"/>
          <w:numId w:val="3"/>
        </w:numPr>
        <w:tabs>
          <w:tab w:val="left" w:pos="1662"/>
        </w:tabs>
        <w:ind w:left="480" w:right="620" w:firstLine="708"/>
        <w:rPr>
          <w:i/>
          <w:sz w:val="28"/>
        </w:rPr>
      </w:pPr>
      <w:r>
        <w:rPr>
          <w:i/>
          <w:sz w:val="28"/>
        </w:rPr>
        <w:t>Умения,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движения: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39"/>
        </w:tabs>
        <w:spacing w:line="321" w:lineRule="exact"/>
        <w:ind w:left="1538" w:hanging="351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92"/>
        </w:tabs>
        <w:spacing w:before="74"/>
        <w:ind w:right="625" w:firstLine="708"/>
        <w:jc w:val="left"/>
        <w:rPr>
          <w:sz w:val="28"/>
        </w:rPr>
      </w:pPr>
      <w:r>
        <w:rPr>
          <w:sz w:val="28"/>
        </w:rPr>
        <w:t>группировать знаки ДД по назначению (предупреждающие, запрещающие,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предписывающие,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предписаний),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 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ДД;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607"/>
        </w:tabs>
        <w:ind w:right="622" w:firstLine="708"/>
        <w:jc w:val="left"/>
        <w:rPr>
          <w:sz w:val="28"/>
        </w:rPr>
      </w:pPr>
      <w:r>
        <w:rPr>
          <w:sz w:val="28"/>
        </w:rPr>
        <w:t>соотносить знак дорожного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конкретной ситуацией на дороге;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и исправлять ошибки в схемах и рисунках, раскрывающих разные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681"/>
        </w:tabs>
        <w:spacing w:before="1"/>
        <w:ind w:right="624" w:firstLine="708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тормозного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71"/>
        </w:tabs>
        <w:ind w:right="623" w:firstLine="708"/>
        <w:jc w:val="left"/>
        <w:rPr>
          <w:sz w:val="28"/>
        </w:rPr>
      </w:pPr>
      <w:r>
        <w:rPr>
          <w:sz w:val="28"/>
        </w:rPr>
        <w:t>выполнять изученные правила движения по дорогам и улицам (в игровых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1"/>
          <w:sz w:val="28"/>
        </w:rPr>
        <w:t xml:space="preserve"> </w:t>
      </w:r>
      <w:r>
        <w:rPr>
          <w:sz w:val="28"/>
        </w:rPr>
        <w:t>а</w:t>
      </w:r>
      <w:r>
        <w:rPr>
          <w:spacing w:val="2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жизни);</w:t>
      </w:r>
      <w:r>
        <w:rPr>
          <w:spacing w:val="2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игры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(водитель,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пассажир),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их 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825F4E" w:rsidRDefault="00825F4E" w:rsidP="00825F4E">
      <w:pPr>
        <w:pStyle w:val="a4"/>
        <w:numPr>
          <w:ilvl w:val="1"/>
          <w:numId w:val="7"/>
        </w:numPr>
        <w:tabs>
          <w:tab w:val="left" w:pos="1573"/>
        </w:tabs>
        <w:ind w:right="625" w:firstLine="708"/>
        <w:jc w:val="left"/>
        <w:rPr>
          <w:sz w:val="28"/>
        </w:rPr>
      </w:pPr>
      <w:r>
        <w:rPr>
          <w:sz w:val="28"/>
        </w:rPr>
        <w:t>анализировать свое и чужое поведение, находить ошибки, устанавливать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пути исправления.</w:t>
      </w:r>
    </w:p>
    <w:p w:rsidR="00825F4E" w:rsidRDefault="00825F4E" w:rsidP="00825F4E">
      <w:pPr>
        <w:spacing w:line="321" w:lineRule="exact"/>
        <w:rPr>
          <w:sz w:val="28"/>
        </w:rPr>
      </w:pPr>
    </w:p>
    <w:p w:rsidR="00825F4E" w:rsidRPr="00825F4E" w:rsidRDefault="00825F4E" w:rsidP="00825F4E">
      <w:pPr>
        <w:pStyle w:val="Heading2"/>
        <w:ind w:left="0"/>
        <w:jc w:val="center"/>
        <w:rPr>
          <w:i w:val="0"/>
          <w:sz w:val="36"/>
          <w:szCs w:val="36"/>
        </w:rPr>
      </w:pPr>
      <w:r w:rsidRPr="00825F4E">
        <w:rPr>
          <w:i w:val="0"/>
          <w:sz w:val="36"/>
          <w:szCs w:val="36"/>
        </w:rPr>
        <w:t>Тематическое  планирование</w:t>
      </w:r>
    </w:p>
    <w:p w:rsidR="00825F4E" w:rsidRDefault="00825F4E" w:rsidP="00825F4E">
      <w:pPr>
        <w:pStyle w:val="Heading1"/>
        <w:numPr>
          <w:ilvl w:val="0"/>
          <w:numId w:val="10"/>
        </w:numPr>
        <w:tabs>
          <w:tab w:val="left" w:pos="692"/>
        </w:tabs>
        <w:spacing w:before="89"/>
        <w:jc w:val="center"/>
      </w:pPr>
      <w:r>
        <w:t xml:space="preserve">класс 2023-2024 </w:t>
      </w:r>
      <w:proofErr w:type="spellStart"/>
      <w:r>
        <w:t>уч</w:t>
      </w:r>
      <w:proofErr w:type="spellEnd"/>
      <w:r>
        <w:t>. год</w:t>
      </w:r>
    </w:p>
    <w:p w:rsidR="00825F4E" w:rsidRDefault="00825F4E" w:rsidP="00825F4E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26"/>
        <w:gridCol w:w="4820"/>
        <w:gridCol w:w="1077"/>
        <w:gridCol w:w="1986"/>
      </w:tblGrid>
      <w:tr w:rsidR="00825F4E" w:rsidTr="00E82583">
        <w:trPr>
          <w:trHeight w:val="1146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077" w:type="dxa"/>
          </w:tcPr>
          <w:p w:rsidR="00825F4E" w:rsidRDefault="00825F4E" w:rsidP="00E82583">
            <w:pPr>
              <w:pStyle w:val="TableParagraph"/>
              <w:spacing w:before="86"/>
              <w:ind w:right="213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825F4E" w:rsidRDefault="00825F4E" w:rsidP="00E82583">
            <w:pPr>
              <w:pStyle w:val="TableParagraph"/>
              <w:spacing w:before="91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986" w:type="dxa"/>
          </w:tcPr>
          <w:p w:rsidR="00825F4E" w:rsidRDefault="00825F4E" w:rsidP="00E82583">
            <w:pPr>
              <w:pStyle w:val="TableParagraph"/>
              <w:ind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</w:p>
        </w:tc>
      </w:tr>
      <w:tr w:rsidR="00825F4E" w:rsidTr="00E82583">
        <w:trPr>
          <w:trHeight w:val="4185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Будем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осторожными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585"/>
              <w:rPr>
                <w:sz w:val="28"/>
              </w:rPr>
            </w:pPr>
            <w:proofErr w:type="gramStart"/>
            <w:r>
              <w:rPr>
                <w:sz w:val="28"/>
              </w:rPr>
              <w:t>Беседа «Что такое опасность» 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proofErr w:type="gramEnd"/>
          </w:p>
          <w:p w:rsidR="00825F4E" w:rsidRDefault="00825F4E" w:rsidP="00E82583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материала). Дидактическая игра «Что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изменилось».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</w:p>
          <w:p w:rsidR="00825F4E" w:rsidRDefault="00825F4E" w:rsidP="00E82583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t>рассматривают две картинки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отмечают, чем они различаются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(находят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четыре-пять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различий).</w:t>
            </w:r>
          </w:p>
          <w:p w:rsidR="00825F4E" w:rsidRDefault="00825F4E" w:rsidP="00E82583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Чтение и обсуждение 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какой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рассеянный».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</w:p>
          <w:p w:rsidR="00825F4E" w:rsidRDefault="00825F4E" w:rsidP="00E82583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«Намотай себе на ус»: о чём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дорожного</w:t>
            </w:r>
            <w:proofErr w:type="gramEnd"/>
          </w:p>
          <w:p w:rsidR="00825F4E" w:rsidRDefault="00825F4E" w:rsidP="00E825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движения?</w:t>
            </w:r>
          </w:p>
        </w:tc>
        <w:tc>
          <w:tcPr>
            <w:tcW w:w="1077" w:type="dxa"/>
          </w:tcPr>
          <w:p w:rsidR="00825F4E" w:rsidRDefault="00825F4E" w:rsidP="00E8258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6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04.09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11.09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1288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748"/>
              <w:rPr>
                <w:b/>
                <w:sz w:val="28"/>
              </w:rPr>
            </w:pPr>
            <w:r>
              <w:rPr>
                <w:b/>
                <w:sz w:val="28"/>
              </w:rPr>
              <w:t>Что такое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дорожно</w:t>
            </w:r>
            <w:proofErr w:type="spellEnd"/>
            <w:r>
              <w:rPr>
                <w:b/>
                <w:sz w:val="28"/>
              </w:rPr>
              <w:t>-</w:t>
            </w:r>
          </w:p>
          <w:p w:rsidR="00825F4E" w:rsidRDefault="00825F4E" w:rsidP="00E82583">
            <w:pPr>
              <w:pStyle w:val="TableParagraph"/>
              <w:spacing w:line="322" w:lineRule="exact"/>
              <w:ind w:left="107"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>транспортное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происшествие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346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ДТП»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 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«Причины</w:t>
            </w:r>
          </w:p>
          <w:p w:rsidR="00825F4E" w:rsidRDefault="00825F4E" w:rsidP="00E8258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ДТП».</w:t>
            </w:r>
          </w:p>
        </w:tc>
        <w:tc>
          <w:tcPr>
            <w:tcW w:w="1077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18.09</w:t>
            </w:r>
          </w:p>
          <w:p w:rsidR="00825F4E" w:rsidRDefault="00825F4E" w:rsidP="00825F4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25.09</w:t>
            </w:r>
          </w:p>
        </w:tc>
      </w:tr>
    </w:tbl>
    <w:p w:rsidR="00825F4E" w:rsidRDefault="00825F4E" w:rsidP="00825F4E">
      <w:pPr>
        <w:rPr>
          <w:sz w:val="28"/>
        </w:rPr>
        <w:sectPr w:rsidR="00825F4E">
          <w:pgSz w:w="11910" w:h="16840"/>
          <w:pgMar w:top="700" w:right="10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26"/>
        <w:gridCol w:w="4820"/>
        <w:gridCol w:w="1419"/>
        <w:gridCol w:w="1644"/>
      </w:tblGrid>
      <w:tr w:rsidR="00825F4E" w:rsidTr="00E82583">
        <w:trPr>
          <w:trHeight w:val="642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(ДТП)?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Словесная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«Закончи</w:t>
            </w:r>
          </w:p>
          <w:p w:rsidR="00825F4E" w:rsidRDefault="00825F4E" w:rsidP="00E825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предложение».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2577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транспорта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Рисование транспортного средства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 о нём. Дидактическая игра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 быстрее».</w:t>
            </w:r>
          </w:p>
          <w:p w:rsidR="00825F4E" w:rsidRDefault="00825F4E" w:rsidP="00E82583">
            <w:pPr>
              <w:pStyle w:val="TableParagraph"/>
              <w:ind w:right="313"/>
              <w:rPr>
                <w:sz w:val="28"/>
              </w:rPr>
            </w:pPr>
            <w:r>
              <w:rPr>
                <w:sz w:val="28"/>
              </w:rPr>
              <w:t>Рассказ учителя о спецтранспорте (с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материалом).</w:t>
            </w:r>
          </w:p>
          <w:p w:rsidR="00825F4E" w:rsidRDefault="00825F4E" w:rsidP="00E825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 «Я работаю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…»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467"/>
              <w:rPr>
                <w:sz w:val="28"/>
              </w:rPr>
            </w:pPr>
            <w:r>
              <w:rPr>
                <w:sz w:val="28"/>
              </w:rPr>
              <w:t>рассказы детей от первого лица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  <w:r w:rsidR="00FB7BF5">
              <w:rPr>
                <w:sz w:val="28"/>
              </w:rPr>
              <w:t>2</w:t>
            </w:r>
            <w:r>
              <w:rPr>
                <w:sz w:val="28"/>
              </w:rPr>
              <w:t>.10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09</w:t>
            </w:r>
            <w:r w:rsidR="00825F4E">
              <w:rPr>
                <w:sz w:val="28"/>
              </w:rPr>
              <w:t>.10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3542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Какие бывают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дороги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Просмотр и обсуждение видеофильма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(иллюстративного материала)</w:t>
            </w:r>
          </w:p>
          <w:p w:rsidR="00825F4E" w:rsidRDefault="00825F4E" w:rsidP="00E825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«Дороги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разные».</w:t>
            </w:r>
          </w:p>
          <w:p w:rsidR="00825F4E" w:rsidRDefault="00825F4E" w:rsidP="00E8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</w:p>
          <w:p w:rsidR="00825F4E" w:rsidRDefault="00825F4E" w:rsidP="00E82583">
            <w:pPr>
              <w:pStyle w:val="TableParagraph"/>
              <w:ind w:right="349"/>
              <w:rPr>
                <w:sz w:val="28"/>
              </w:rPr>
            </w:pPr>
            <w:r>
              <w:rPr>
                <w:sz w:val="28"/>
              </w:rPr>
              <w:t>«Узнай,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нарисовал».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</w:p>
          <w:p w:rsidR="00825F4E" w:rsidRDefault="00825F4E" w:rsidP="00E82583">
            <w:pPr>
              <w:pStyle w:val="TableParagraph"/>
              <w:ind w:right="486"/>
              <w:rPr>
                <w:sz w:val="28"/>
              </w:rPr>
            </w:pPr>
            <w:r>
              <w:rPr>
                <w:sz w:val="28"/>
              </w:rPr>
              <w:t>«Намотай себе на ус» (правила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на дорогах в городе 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городом)</w:t>
            </w:r>
          </w:p>
          <w:p w:rsidR="00825F4E" w:rsidRDefault="00825F4E" w:rsidP="00E82583">
            <w:pPr>
              <w:pStyle w:val="TableParagraph"/>
              <w:spacing w:line="324" w:lineRule="exact"/>
              <w:ind w:right="1421"/>
              <w:rPr>
                <w:sz w:val="28"/>
              </w:rPr>
            </w:pPr>
            <w:r>
              <w:rPr>
                <w:sz w:val="28"/>
              </w:rPr>
              <w:t>Словесная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описанию».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6</w:t>
            </w:r>
            <w:r>
              <w:rPr>
                <w:sz w:val="28"/>
              </w:rPr>
              <w:t>.10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FB7BF5">
              <w:rPr>
                <w:sz w:val="28"/>
              </w:rPr>
              <w:t>3</w:t>
            </w:r>
            <w:r>
              <w:rPr>
                <w:sz w:val="28"/>
              </w:rPr>
              <w:t>.10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5148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732"/>
              <w:rPr>
                <w:b/>
                <w:sz w:val="28"/>
              </w:rPr>
            </w:pPr>
            <w:r>
              <w:rPr>
                <w:b/>
                <w:sz w:val="28"/>
              </w:rPr>
              <w:t>Дорожное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</w:p>
          <w:p w:rsidR="00825F4E" w:rsidRDefault="00825F4E" w:rsidP="00E8258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(иллюстрации)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</w:p>
          <w:p w:rsidR="00825F4E" w:rsidRDefault="00825F4E" w:rsidP="00E82583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сторону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транспорт?.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сравнение рисунков: улица в часы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пик 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спокойном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движении;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односторонним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5F4E" w:rsidRDefault="00825F4E" w:rsidP="00E8258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двусторонним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движением;</w:t>
            </w:r>
          </w:p>
          <w:p w:rsidR="00825F4E" w:rsidRDefault="00825F4E" w:rsidP="00E8258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просёлочная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шоссе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825F4E" w:rsidRDefault="00825F4E" w:rsidP="00E82583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Словесная игра «Кто я?» (работа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группах). </w:t>
            </w:r>
            <w:proofErr w:type="gramStart"/>
            <w:r>
              <w:rPr>
                <w:sz w:val="28"/>
              </w:rPr>
              <w:t>Каждая группа составляет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 от имени участника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(водителя,</w:t>
            </w:r>
            <w:proofErr w:type="gramEnd"/>
          </w:p>
          <w:p w:rsidR="00825F4E" w:rsidRDefault="00825F4E" w:rsidP="00E82583">
            <w:pPr>
              <w:pStyle w:val="TableParagraph"/>
              <w:spacing w:before="1"/>
              <w:ind w:right="846"/>
              <w:jc w:val="both"/>
              <w:rPr>
                <w:sz w:val="28"/>
              </w:rPr>
            </w:pPr>
            <w:r>
              <w:rPr>
                <w:sz w:val="28"/>
              </w:rPr>
              <w:t>пассажира пешехода),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 дорожного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(транспорт,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дорожная</w:t>
            </w:r>
            <w:proofErr w:type="gramEnd"/>
          </w:p>
          <w:p w:rsidR="00825F4E" w:rsidRDefault="00825F4E" w:rsidP="00E82583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пр.).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06</w:t>
            </w:r>
            <w:r w:rsidR="00825F4E">
              <w:rPr>
                <w:sz w:val="28"/>
              </w:rPr>
              <w:t>11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3</w:t>
            </w:r>
            <w:r>
              <w:rPr>
                <w:sz w:val="28"/>
              </w:rPr>
              <w:t>.11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1610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10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Перекрёсток 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автомагистрал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</w:t>
            </w:r>
            <w:proofErr w:type="spellEnd"/>
            <w:proofErr w:type="gramEnd"/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Сюжетная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игра-конструирование</w:t>
            </w:r>
          </w:p>
          <w:p w:rsidR="00825F4E" w:rsidRDefault="00825F4E" w:rsidP="00E82583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«Строим перекрёсток» (коллективная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общим столом).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1158"/>
              <w:rPr>
                <w:sz w:val="28"/>
              </w:rPr>
            </w:pPr>
            <w:r>
              <w:rPr>
                <w:sz w:val="28"/>
              </w:rPr>
              <w:t>Дидактическая игра «Найдём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ошибки».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825F4E">
              <w:rPr>
                <w:sz w:val="28"/>
              </w:rPr>
              <w:t>.11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FB7BF5">
              <w:rPr>
                <w:sz w:val="28"/>
              </w:rPr>
              <w:t>7</w:t>
            </w:r>
            <w:r>
              <w:rPr>
                <w:sz w:val="28"/>
              </w:rPr>
              <w:t>.11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1609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653"/>
              <w:rPr>
                <w:b/>
                <w:sz w:val="28"/>
              </w:rPr>
            </w:pPr>
            <w:r>
              <w:rPr>
                <w:b/>
                <w:sz w:val="28"/>
              </w:rPr>
              <w:t>Дорожные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знаки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445"/>
              <w:rPr>
                <w:sz w:val="28"/>
              </w:rPr>
            </w:pPr>
            <w:proofErr w:type="gramStart"/>
            <w:r>
              <w:rPr>
                <w:sz w:val="28"/>
              </w:rPr>
              <w:t>Игра «Выставка дорожных знаков»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(упражнение на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 знака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proofErr w:type="gramEnd"/>
          </w:p>
          <w:p w:rsidR="00825F4E" w:rsidRDefault="00825F4E" w:rsidP="00E82583">
            <w:pPr>
              <w:pStyle w:val="TableParagraph"/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характеристику). Ученик-экскурсовод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  <w:r w:rsidR="00FB7BF5">
              <w:rPr>
                <w:sz w:val="28"/>
              </w:rPr>
              <w:t>4</w:t>
            </w:r>
            <w:r>
              <w:rPr>
                <w:sz w:val="28"/>
              </w:rPr>
              <w:t>.12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1</w:t>
            </w:r>
            <w:r>
              <w:rPr>
                <w:sz w:val="28"/>
              </w:rPr>
              <w:t>.12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25F4E" w:rsidRDefault="00825F4E" w:rsidP="00825F4E">
      <w:pPr>
        <w:rPr>
          <w:sz w:val="28"/>
        </w:rPr>
        <w:sectPr w:rsidR="00825F4E">
          <w:pgSz w:w="11910" w:h="16840"/>
          <w:pgMar w:top="700" w:right="10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26"/>
        <w:gridCol w:w="4820"/>
        <w:gridCol w:w="1419"/>
        <w:gridCol w:w="1644"/>
      </w:tblGrid>
      <w:tr w:rsidR="00825F4E" w:rsidTr="00E82583">
        <w:trPr>
          <w:trHeight w:val="2899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979"/>
              <w:rPr>
                <w:sz w:val="28"/>
              </w:rPr>
            </w:pPr>
            <w:r>
              <w:rPr>
                <w:sz w:val="28"/>
              </w:rPr>
              <w:t>о нём всё, что знает. 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(экскурсанты)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дополняют,</w:t>
            </w:r>
          </w:p>
          <w:p w:rsidR="00825F4E" w:rsidRDefault="00825F4E" w:rsidP="00E82583">
            <w:pPr>
              <w:pStyle w:val="TableParagraph"/>
              <w:spacing w:line="242" w:lineRule="auto"/>
              <w:ind w:right="1133"/>
              <w:rPr>
                <w:sz w:val="28"/>
              </w:rPr>
            </w:pPr>
            <w:r>
              <w:rPr>
                <w:sz w:val="28"/>
              </w:rPr>
              <w:t>исправляют, задают вопросы,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ответ.</w:t>
            </w:r>
          </w:p>
          <w:p w:rsidR="00825F4E" w:rsidRDefault="00825F4E" w:rsidP="00E82583">
            <w:pPr>
              <w:pStyle w:val="TableParagraph"/>
              <w:ind w:right="258"/>
              <w:rPr>
                <w:sz w:val="28"/>
              </w:rPr>
            </w:pPr>
            <w:r>
              <w:rPr>
                <w:sz w:val="28"/>
              </w:rPr>
              <w:t>Классификация знаков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(запрещающие, предупреждающие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«Знакомый</w:t>
            </w:r>
          </w:p>
          <w:p w:rsidR="00825F4E" w:rsidRDefault="00825F4E" w:rsidP="00E8258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цвет»,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«Команды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светофора».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2253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Регулировщик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«Сигналы</w:t>
            </w:r>
          </w:p>
          <w:p w:rsidR="00825F4E" w:rsidRDefault="00825F4E" w:rsidP="00E82583">
            <w:pPr>
              <w:pStyle w:val="TableParagraph"/>
              <w:ind w:right="764"/>
              <w:rPr>
                <w:sz w:val="28"/>
              </w:rPr>
            </w:pPr>
            <w:r>
              <w:rPr>
                <w:sz w:val="28"/>
              </w:rPr>
              <w:t>регулировщика». Дети «читают»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рисунок-схему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«сигналы</w:t>
            </w:r>
          </w:p>
          <w:p w:rsidR="00825F4E" w:rsidRDefault="00825F4E" w:rsidP="00E82583">
            <w:pPr>
              <w:pStyle w:val="TableParagraph"/>
              <w:ind w:right="878"/>
              <w:rPr>
                <w:sz w:val="28"/>
              </w:rPr>
            </w:pPr>
            <w:r>
              <w:rPr>
                <w:sz w:val="28"/>
              </w:rPr>
              <w:t>регулировщика», повторяют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и объясняют, что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  <w:p w:rsidR="00825F4E" w:rsidRDefault="00825F4E" w:rsidP="00E82583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«Сигналы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регулировщика».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18</w:t>
            </w:r>
            <w:r w:rsidR="00825F4E">
              <w:rPr>
                <w:sz w:val="28"/>
              </w:rPr>
              <w:t>.12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FB7BF5">
              <w:rPr>
                <w:sz w:val="28"/>
              </w:rPr>
              <w:t>5</w:t>
            </w:r>
            <w:r>
              <w:rPr>
                <w:sz w:val="28"/>
              </w:rPr>
              <w:t>.12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4507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345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 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пешеходов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Составление памятки для пешехода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велосипедиста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  <w:p w:rsidR="00825F4E" w:rsidRDefault="00825F4E" w:rsidP="00E82583">
            <w:pPr>
              <w:pStyle w:val="TableParagraph"/>
              <w:ind w:right="359"/>
              <w:rPr>
                <w:sz w:val="28"/>
              </w:rPr>
            </w:pPr>
            <w:r>
              <w:rPr>
                <w:sz w:val="28"/>
              </w:rPr>
              <w:t>«Правила знаем – бед избегаем!».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 игра «Узнаём знаки». Роли: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 ГИБДД, пешеход,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 «Рассказ</w:t>
            </w:r>
          </w:p>
          <w:p w:rsidR="00825F4E" w:rsidRDefault="00825F4E" w:rsidP="00E8258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регулировщика».</w:t>
            </w:r>
          </w:p>
          <w:p w:rsidR="00825F4E" w:rsidRDefault="00825F4E" w:rsidP="00E82583">
            <w:pPr>
              <w:pStyle w:val="TableParagraph"/>
              <w:ind w:right="310"/>
              <w:rPr>
                <w:sz w:val="28"/>
              </w:rPr>
            </w:pPr>
            <w:r>
              <w:rPr>
                <w:sz w:val="28"/>
              </w:rPr>
              <w:t>Игра-соревнование «Выполняем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задания-тесты». Учитель готовит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419"/>
              <w:jc w:val="both"/>
              <w:rPr>
                <w:sz w:val="28"/>
              </w:rPr>
            </w:pPr>
            <w:r>
              <w:rPr>
                <w:sz w:val="28"/>
              </w:rPr>
              <w:t>завершение ответа, выбор ответа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нескольких предложенных.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5</w:t>
            </w:r>
            <w:r>
              <w:rPr>
                <w:sz w:val="28"/>
              </w:rPr>
              <w:t>.01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  <w:r w:rsidR="00825F4E">
              <w:rPr>
                <w:sz w:val="28"/>
              </w:rPr>
              <w:t>.01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1288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Населённый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пункт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знаков,</w:t>
            </w:r>
          </w:p>
          <w:p w:rsidR="00825F4E" w:rsidRDefault="00825F4E" w:rsidP="00E82583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обозначающих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населённый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пункт.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391"/>
              <w:rPr>
                <w:sz w:val="28"/>
              </w:rPr>
            </w:pPr>
            <w:r>
              <w:rPr>
                <w:sz w:val="28"/>
              </w:rPr>
              <w:t>Дидактическая игра «Спрашиваем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отвечай».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29</w:t>
            </w:r>
            <w:r w:rsidR="00825F4E">
              <w:rPr>
                <w:sz w:val="28"/>
              </w:rPr>
              <w:t>.01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05</w:t>
            </w:r>
            <w:r w:rsidR="00825F4E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967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338"/>
              <w:rPr>
                <w:b/>
                <w:sz w:val="28"/>
              </w:rPr>
            </w:pPr>
            <w:r>
              <w:rPr>
                <w:b/>
                <w:sz w:val="28"/>
              </w:rPr>
              <w:t>Движение на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загородной</w:t>
            </w:r>
            <w:proofErr w:type="gramEnd"/>
          </w:p>
          <w:p w:rsidR="00825F4E" w:rsidRDefault="00825F4E" w:rsidP="00E82583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дороге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Составление памятки для пешехода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велосипедиста,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двигающихся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5F4E" w:rsidRDefault="00825F4E" w:rsidP="00E8258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загородному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шоссе.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  <w:r w:rsidR="00825F4E">
              <w:rPr>
                <w:sz w:val="28"/>
              </w:rPr>
              <w:t>.02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9</w:t>
            </w:r>
            <w:r>
              <w:rPr>
                <w:sz w:val="28"/>
              </w:rPr>
              <w:t>.02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3217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Внимание!</w:t>
            </w:r>
          </w:p>
          <w:p w:rsidR="00825F4E" w:rsidRDefault="00825F4E" w:rsidP="00E82583">
            <w:pPr>
              <w:pStyle w:val="TableParagraph"/>
              <w:ind w:left="107" w:right="11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Железнодорож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ный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переезд!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«Дежурный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переезду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помахал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 жезлом.</w:t>
            </w:r>
          </w:p>
          <w:p w:rsidR="00825F4E" w:rsidRDefault="00825F4E" w:rsidP="00E825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Почему?»,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«Велосипедист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проехал</w:t>
            </w:r>
          </w:p>
          <w:p w:rsidR="00825F4E" w:rsidRDefault="00825F4E" w:rsidP="00E82583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переезд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закрытом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шлагбауме.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переезду?»,</w:t>
            </w:r>
          </w:p>
          <w:p w:rsidR="00825F4E" w:rsidRDefault="00825F4E" w:rsidP="00E82583">
            <w:pPr>
              <w:pStyle w:val="TableParagraph"/>
              <w:ind w:right="757"/>
              <w:rPr>
                <w:sz w:val="28"/>
              </w:rPr>
            </w:pPr>
            <w:r>
              <w:rPr>
                <w:sz w:val="28"/>
              </w:rPr>
              <w:t>«Мальчики с корзинками грибов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перебегали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железнодорожное</w:t>
            </w:r>
            <w:proofErr w:type="gramEnd"/>
          </w:p>
          <w:p w:rsidR="00825F4E" w:rsidRDefault="00825F4E" w:rsidP="00E82583">
            <w:pPr>
              <w:pStyle w:val="TableParagraph"/>
              <w:ind w:right="188"/>
              <w:rPr>
                <w:sz w:val="28"/>
              </w:rPr>
            </w:pPr>
            <w:r>
              <w:rPr>
                <w:sz w:val="28"/>
              </w:rPr>
              <w:t>полотно, когда поезд был уже виден»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825F4E" w:rsidRDefault="00825F4E" w:rsidP="00E825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пословицей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1419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FB7BF5">
              <w:rPr>
                <w:sz w:val="28"/>
              </w:rPr>
              <w:t>6</w:t>
            </w:r>
            <w:r>
              <w:rPr>
                <w:sz w:val="28"/>
              </w:rPr>
              <w:t>.02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04</w:t>
            </w:r>
            <w:r w:rsidR="00825F4E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25F4E" w:rsidRDefault="00825F4E" w:rsidP="00825F4E">
      <w:pPr>
        <w:rPr>
          <w:sz w:val="28"/>
        </w:rPr>
        <w:sectPr w:rsidR="00825F4E">
          <w:pgSz w:w="11910" w:h="16840"/>
          <w:pgMar w:top="700" w:right="10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26"/>
        <w:gridCol w:w="4820"/>
        <w:gridCol w:w="1361"/>
        <w:gridCol w:w="1702"/>
      </w:tblGrid>
      <w:tr w:rsidR="00825F4E" w:rsidTr="00E82583">
        <w:trPr>
          <w:trHeight w:val="1610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247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насмешишь»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обсуждаемыми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ситуациями.</w:t>
            </w:r>
          </w:p>
          <w:p w:rsidR="00825F4E" w:rsidRDefault="00825F4E" w:rsidP="00E825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знаков,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1298"/>
              <w:rPr>
                <w:sz w:val="28"/>
              </w:rPr>
            </w:pPr>
            <w:proofErr w:type="gramStart"/>
            <w:r>
              <w:rPr>
                <w:sz w:val="28"/>
              </w:rPr>
              <w:t>регулирующих</w:t>
            </w:r>
            <w:proofErr w:type="gramEnd"/>
            <w:r>
              <w:rPr>
                <w:sz w:val="28"/>
              </w:rPr>
              <w:t xml:space="preserve"> движение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железнодорожном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переезде.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4507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ind w:left="107" w:right="503"/>
              <w:rPr>
                <w:b/>
                <w:sz w:val="28"/>
              </w:rPr>
            </w:pPr>
            <w:r>
              <w:rPr>
                <w:b/>
                <w:sz w:val="28"/>
              </w:rPr>
              <w:t>Движение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трудных</w:t>
            </w:r>
            <w:proofErr w:type="gramEnd"/>
          </w:p>
          <w:p w:rsidR="00825F4E" w:rsidRDefault="00825F4E" w:rsidP="00E8258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условиях</w:t>
            </w:r>
            <w:proofErr w:type="gramEnd"/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148"/>
              <w:rPr>
                <w:sz w:val="28"/>
              </w:rPr>
            </w:pPr>
            <w:proofErr w:type="gramStart"/>
            <w:r>
              <w:rPr>
                <w:sz w:val="28"/>
              </w:rPr>
              <w:t>Просмотр рисунков (фото,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видеофильмов) с разными явлениями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 (ливень, гроза, туман,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гололёд, снегопад, сильный ветер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 и оценивание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в этих условиях.</w:t>
            </w:r>
            <w:proofErr w:type="gramEnd"/>
            <w:r>
              <w:rPr>
                <w:sz w:val="28"/>
              </w:rPr>
              <w:t xml:space="preserve"> Беседа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вопросам: почему затрудняется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вождение автомобиля в плохую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погоду? Какими становятся тротуары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шоссе,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дождь?</w:t>
            </w:r>
          </w:p>
          <w:p w:rsidR="00825F4E" w:rsidRDefault="00825F4E" w:rsidP="00E82583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Изменяется ли видимость на дорогах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тумана?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825F4E" w:rsidRDefault="00825F4E" w:rsidP="00E825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памятки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Плохая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погода!»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  <w:r w:rsidR="00825F4E">
              <w:rPr>
                <w:sz w:val="28"/>
              </w:rPr>
              <w:t>.03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8</w:t>
            </w:r>
            <w:r>
              <w:rPr>
                <w:sz w:val="28"/>
              </w:rPr>
              <w:t>.03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966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Жилая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зона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сотрудником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435"/>
              <w:rPr>
                <w:sz w:val="28"/>
              </w:rPr>
            </w:pPr>
            <w:r>
              <w:rPr>
                <w:sz w:val="28"/>
              </w:rPr>
              <w:t>ГИБДД». Рисование знаков «жилая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«конец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жилой зоны».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01</w:t>
            </w:r>
            <w:r w:rsidR="00825F4E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08</w:t>
            </w:r>
            <w:r w:rsidR="00825F4E">
              <w:rPr>
                <w:sz w:val="28"/>
              </w:rPr>
              <w:t>.04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2253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Мы</w:t>
            </w:r>
          </w:p>
          <w:p w:rsidR="000D1DBC" w:rsidRDefault="000D1DBC" w:rsidP="00E82583">
            <w:pPr>
              <w:pStyle w:val="TableParagraph"/>
              <w:ind w:left="107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825F4E">
              <w:rPr>
                <w:b/>
                <w:sz w:val="28"/>
              </w:rPr>
              <w:t>риентируем</w:t>
            </w:r>
          </w:p>
          <w:p w:rsidR="00825F4E" w:rsidRDefault="00825F4E" w:rsidP="00E82583">
            <w:pPr>
              <w:pStyle w:val="TableParagraph"/>
              <w:ind w:left="107" w:righ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ся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местности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48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населённому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 объектов, находящихся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чётной (нечётной) стороне улицы.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 интенсивности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960"/>
              <w:rPr>
                <w:sz w:val="28"/>
              </w:rPr>
            </w:pPr>
            <w:r>
              <w:rPr>
                <w:sz w:val="28"/>
              </w:rPr>
              <w:t>Создание плана микрорайона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обстановки.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</w:tcPr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BF5">
              <w:rPr>
                <w:sz w:val="28"/>
              </w:rPr>
              <w:t>5</w:t>
            </w:r>
            <w:r>
              <w:rPr>
                <w:sz w:val="28"/>
              </w:rPr>
              <w:t>.04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  <w:r w:rsidR="00825F4E">
              <w:rPr>
                <w:sz w:val="28"/>
              </w:rPr>
              <w:t>.04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1385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31-32</w:t>
            </w: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водителя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ind w:right="694"/>
              <w:rPr>
                <w:sz w:val="28"/>
              </w:rPr>
            </w:pPr>
            <w:r>
              <w:rPr>
                <w:sz w:val="28"/>
              </w:rPr>
              <w:t>Рассказы детей на тему «Моя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водитель».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5F4E" w:rsidRDefault="00825F4E" w:rsidP="00E82583">
            <w:pPr>
              <w:pStyle w:val="TableParagraph"/>
              <w:spacing w:line="322" w:lineRule="exact"/>
              <w:ind w:right="19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дороге.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06</w:t>
            </w:r>
            <w:r w:rsidR="00825F4E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</w:p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  <w:r w:rsidR="00825F4E">
              <w:rPr>
                <w:sz w:val="28"/>
              </w:rPr>
              <w:t>.05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  <w:tr w:rsidR="00825F4E" w:rsidTr="00E82583">
        <w:trPr>
          <w:trHeight w:val="645"/>
        </w:trPr>
        <w:tc>
          <w:tcPr>
            <w:tcW w:w="675" w:type="dxa"/>
          </w:tcPr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33-34</w:t>
            </w:r>
          </w:p>
          <w:p w:rsidR="00825F4E" w:rsidRDefault="00825F4E" w:rsidP="00E825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2126" w:type="dxa"/>
          </w:tcPr>
          <w:p w:rsidR="00825F4E" w:rsidRDefault="00825F4E" w:rsidP="00E8258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</w:p>
        </w:tc>
        <w:tc>
          <w:tcPr>
            <w:tcW w:w="4820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25F4E" w:rsidRDefault="00825F4E" w:rsidP="00E8258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материалу.</w:t>
            </w:r>
          </w:p>
        </w:tc>
        <w:tc>
          <w:tcPr>
            <w:tcW w:w="1361" w:type="dxa"/>
          </w:tcPr>
          <w:p w:rsidR="00825F4E" w:rsidRDefault="00825F4E" w:rsidP="00E8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</w:tcPr>
          <w:p w:rsidR="00825F4E" w:rsidRDefault="00FB7BF5" w:rsidP="00E8258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825F4E">
              <w:rPr>
                <w:sz w:val="28"/>
              </w:rPr>
              <w:t>.05</w:t>
            </w:r>
          </w:p>
          <w:p w:rsidR="00825F4E" w:rsidRDefault="00825F4E" w:rsidP="00E8258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25F4E" w:rsidRDefault="00825F4E" w:rsidP="00825F4E">
      <w:pPr>
        <w:pStyle w:val="a3"/>
        <w:spacing w:before="1"/>
        <w:ind w:left="0" w:firstLine="0"/>
        <w:jc w:val="left"/>
        <w:rPr>
          <w:b/>
          <w:sz w:val="20"/>
        </w:rPr>
      </w:pPr>
    </w:p>
    <w:p w:rsidR="00825F4E" w:rsidRDefault="00825F4E" w:rsidP="00825F4E">
      <w:pPr>
        <w:pStyle w:val="a3"/>
        <w:spacing w:before="11"/>
        <w:ind w:left="0" w:firstLine="0"/>
        <w:jc w:val="left"/>
        <w:rPr>
          <w:b/>
          <w:sz w:val="15"/>
        </w:rPr>
      </w:pPr>
    </w:p>
    <w:p w:rsidR="00825F4E" w:rsidRDefault="00825F4E" w:rsidP="00825F4E">
      <w:pPr>
        <w:pStyle w:val="Heading1"/>
        <w:spacing w:before="89" w:line="242" w:lineRule="auto"/>
        <w:ind w:left="4244" w:right="1503" w:hanging="932"/>
        <w:jc w:val="left"/>
      </w:pPr>
      <w:r>
        <w:t>УЧЕБНО-МЕТОДИЧЕСКОЕ ОБЕСПЕЧЕНИЕ 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825F4E" w:rsidRDefault="00825F4E" w:rsidP="00825F4E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0D1DBC" w:rsidRDefault="000D1DBC" w:rsidP="000D1DBC">
      <w:pPr>
        <w:tabs>
          <w:tab w:val="left" w:pos="1188"/>
          <w:tab w:val="left" w:pos="1189"/>
        </w:tabs>
        <w:ind w:right="618"/>
        <w:rPr>
          <w:sz w:val="28"/>
        </w:rPr>
      </w:pPr>
      <w:r>
        <w:rPr>
          <w:sz w:val="28"/>
        </w:rPr>
        <w:t xml:space="preserve">               </w:t>
      </w:r>
      <w:r w:rsidR="00825F4E" w:rsidRPr="000D1DBC">
        <w:rPr>
          <w:sz w:val="28"/>
        </w:rPr>
        <w:t>Н.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А.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Извекова,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Правила</w:t>
      </w:r>
      <w:r w:rsidR="00825F4E" w:rsidRPr="000D1DBC">
        <w:rPr>
          <w:spacing w:val="17"/>
          <w:sz w:val="28"/>
        </w:rPr>
        <w:t xml:space="preserve"> </w:t>
      </w:r>
      <w:r w:rsidR="00825F4E" w:rsidRPr="000D1DBC">
        <w:rPr>
          <w:sz w:val="28"/>
        </w:rPr>
        <w:t>дорожного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движения</w:t>
      </w:r>
      <w:r w:rsidR="00825F4E" w:rsidRPr="000D1DBC">
        <w:rPr>
          <w:spacing w:val="14"/>
          <w:sz w:val="28"/>
        </w:rPr>
        <w:t xml:space="preserve"> </w:t>
      </w:r>
      <w:r w:rsidR="00825F4E" w:rsidRPr="000D1DBC">
        <w:rPr>
          <w:sz w:val="28"/>
        </w:rPr>
        <w:t>1-4</w:t>
      </w:r>
      <w:r w:rsidR="00825F4E" w:rsidRPr="000D1DBC">
        <w:rPr>
          <w:spacing w:val="16"/>
          <w:sz w:val="28"/>
        </w:rPr>
        <w:t xml:space="preserve"> </w:t>
      </w:r>
      <w:r w:rsidR="00825F4E" w:rsidRPr="000D1DBC">
        <w:rPr>
          <w:sz w:val="28"/>
        </w:rPr>
        <w:t>класс,</w:t>
      </w:r>
    </w:p>
    <w:p w:rsidR="00825F4E" w:rsidRPr="000D1DBC" w:rsidRDefault="000D1DBC" w:rsidP="000D1DBC">
      <w:pPr>
        <w:tabs>
          <w:tab w:val="left" w:pos="1188"/>
          <w:tab w:val="left" w:pos="1189"/>
        </w:tabs>
        <w:ind w:right="618"/>
        <w:rPr>
          <w:sz w:val="28"/>
        </w:rPr>
      </w:pPr>
      <w:r>
        <w:rPr>
          <w:sz w:val="28"/>
        </w:rPr>
        <w:t xml:space="preserve">               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Газета</w:t>
      </w:r>
      <w:r w:rsidR="00825F4E" w:rsidRPr="000D1DBC">
        <w:rPr>
          <w:spacing w:val="15"/>
          <w:sz w:val="28"/>
        </w:rPr>
        <w:t xml:space="preserve"> </w:t>
      </w:r>
      <w:r w:rsidR="00825F4E" w:rsidRPr="000D1DBC">
        <w:rPr>
          <w:sz w:val="28"/>
        </w:rPr>
        <w:t>«Добрая</w:t>
      </w:r>
      <w:r w:rsidR="00825F4E" w:rsidRPr="000D1DBC">
        <w:rPr>
          <w:spacing w:val="17"/>
          <w:sz w:val="28"/>
        </w:rPr>
        <w:t xml:space="preserve"> </w:t>
      </w:r>
      <w:r w:rsidR="00825F4E" w:rsidRPr="000D1DBC">
        <w:rPr>
          <w:sz w:val="28"/>
        </w:rPr>
        <w:t>дорога</w:t>
      </w:r>
      <w:r w:rsidR="00825F4E" w:rsidRPr="000D1DBC">
        <w:rPr>
          <w:spacing w:val="-67"/>
          <w:sz w:val="28"/>
        </w:rPr>
        <w:t xml:space="preserve"> </w:t>
      </w:r>
      <w:r w:rsidR="00825F4E" w:rsidRPr="000D1DBC">
        <w:rPr>
          <w:sz w:val="28"/>
        </w:rPr>
        <w:t>детства»</w:t>
      </w:r>
    </w:p>
    <w:p w:rsidR="00825F4E" w:rsidRDefault="00825F4E" w:rsidP="00825F4E">
      <w:pPr>
        <w:pStyle w:val="a4"/>
        <w:numPr>
          <w:ilvl w:val="1"/>
          <w:numId w:val="10"/>
        </w:numPr>
        <w:tabs>
          <w:tab w:val="left" w:pos="1188"/>
          <w:tab w:val="left" w:pos="1189"/>
        </w:tabs>
        <w:spacing w:line="321" w:lineRule="exact"/>
        <w:ind w:left="1188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обеспечение: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42" w:lineRule="exact"/>
        <w:jc w:val="left"/>
        <w:rPr>
          <w:sz w:val="28"/>
        </w:rPr>
      </w:pPr>
      <w:r>
        <w:rPr>
          <w:sz w:val="28"/>
        </w:rPr>
        <w:t>Дорожные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знаки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42" w:lineRule="exact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42" w:lineRule="exact"/>
        <w:jc w:val="left"/>
        <w:rPr>
          <w:sz w:val="28"/>
        </w:rPr>
      </w:pP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ПДД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42" w:lineRule="exact"/>
        <w:jc w:val="left"/>
        <w:rPr>
          <w:sz w:val="28"/>
        </w:rPr>
      </w:pPr>
      <w:proofErr w:type="spellStart"/>
      <w:r>
        <w:rPr>
          <w:sz w:val="28"/>
        </w:rPr>
        <w:t>Мультимедийный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4"/>
          <w:sz w:val="28"/>
        </w:rPr>
        <w:t xml:space="preserve"> </w:t>
      </w:r>
      <w:r>
        <w:rPr>
          <w:sz w:val="28"/>
        </w:rPr>
        <w:t>экран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42" w:lineRule="exact"/>
        <w:jc w:val="left"/>
        <w:rPr>
          <w:sz w:val="28"/>
        </w:rPr>
      </w:pPr>
      <w:r>
        <w:rPr>
          <w:sz w:val="28"/>
        </w:rPr>
        <w:t>Компакт</w:t>
      </w:r>
      <w:r>
        <w:rPr>
          <w:spacing w:val="-5"/>
          <w:sz w:val="28"/>
        </w:rPr>
        <w:t xml:space="preserve"> </w:t>
      </w:r>
      <w:r>
        <w:rPr>
          <w:sz w:val="28"/>
        </w:rPr>
        <w:t>диски</w:t>
      </w:r>
      <w:r>
        <w:rPr>
          <w:spacing w:val="-3"/>
          <w:sz w:val="28"/>
        </w:rPr>
        <w:t xml:space="preserve"> </w:t>
      </w:r>
      <w:r>
        <w:rPr>
          <w:sz w:val="28"/>
        </w:rPr>
        <w:t>по ПДД</w:t>
      </w:r>
    </w:p>
    <w:p w:rsidR="00825F4E" w:rsidRDefault="00825F4E" w:rsidP="00825F4E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before="1"/>
        <w:jc w:val="left"/>
        <w:rPr>
          <w:sz w:val="28"/>
        </w:rPr>
      </w:pPr>
      <w:r>
        <w:rPr>
          <w:sz w:val="28"/>
        </w:rPr>
        <w:lastRenderedPageBreak/>
        <w:t>Компакт</w:t>
      </w:r>
      <w:r>
        <w:rPr>
          <w:spacing w:val="-6"/>
          <w:sz w:val="28"/>
        </w:rPr>
        <w:t xml:space="preserve"> </w:t>
      </w:r>
      <w:r>
        <w:rPr>
          <w:sz w:val="28"/>
        </w:rPr>
        <w:t>диски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</w:p>
    <w:p w:rsidR="00825F4E" w:rsidRDefault="00825F4E" w:rsidP="00825F4E">
      <w:pPr>
        <w:rPr>
          <w:sz w:val="28"/>
        </w:rPr>
      </w:pPr>
    </w:p>
    <w:p w:rsidR="00825F4E" w:rsidRDefault="00825F4E" w:rsidP="00825F4E">
      <w:pPr>
        <w:pStyle w:val="a4"/>
        <w:numPr>
          <w:ilvl w:val="0"/>
          <w:numId w:val="9"/>
        </w:numPr>
        <w:tabs>
          <w:tab w:val="left" w:pos="873"/>
        </w:tabs>
        <w:spacing w:before="74"/>
        <w:ind w:right="1213"/>
        <w:jc w:val="left"/>
        <w:rPr>
          <w:sz w:val="28"/>
        </w:rPr>
      </w:pPr>
      <w:r>
        <w:rPr>
          <w:sz w:val="28"/>
        </w:rPr>
        <w:t>Сборник</w:t>
      </w:r>
      <w:r>
        <w:rPr>
          <w:spacing w:val="2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</w:t>
      </w:r>
      <w:proofErr w:type="gramStart"/>
      <w:r>
        <w:rPr>
          <w:sz w:val="28"/>
        </w:rPr>
        <w:t>:[</w:t>
      </w:r>
      <w:proofErr w:type="spellStart"/>
      <w:proofErr w:type="gramEnd"/>
      <w:r>
        <w:rPr>
          <w:sz w:val="28"/>
        </w:rPr>
        <w:t>практ</w:t>
      </w:r>
      <w:proofErr w:type="spellEnd"/>
      <w:r>
        <w:rPr>
          <w:sz w:val="28"/>
        </w:rPr>
        <w:t xml:space="preserve">. пособие] / Е. М. </w:t>
      </w:r>
      <w:proofErr w:type="spellStart"/>
      <w:r>
        <w:rPr>
          <w:sz w:val="28"/>
        </w:rPr>
        <w:t>Миткалева.-М</w:t>
      </w:r>
      <w:proofErr w:type="spellEnd"/>
      <w:r>
        <w:rPr>
          <w:sz w:val="28"/>
        </w:rPr>
        <w:t>.: Айрис-пресс,2011.- 96с.: ил.-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(Методика).</w:t>
      </w:r>
      <w:r>
        <w:rPr>
          <w:spacing w:val="-2"/>
          <w:sz w:val="28"/>
        </w:rPr>
        <w:t xml:space="preserve"> </w:t>
      </w:r>
      <w:r>
        <w:rPr>
          <w:sz w:val="28"/>
        </w:rPr>
        <w:t>ISNB</w:t>
      </w:r>
      <w:r>
        <w:rPr>
          <w:spacing w:val="-1"/>
          <w:sz w:val="28"/>
        </w:rPr>
        <w:t xml:space="preserve"> </w:t>
      </w:r>
      <w:r>
        <w:rPr>
          <w:sz w:val="28"/>
        </w:rPr>
        <w:t>5-8112-1640-8</w:t>
      </w:r>
    </w:p>
    <w:p w:rsidR="00825F4E" w:rsidRDefault="00825F4E" w:rsidP="00825F4E">
      <w:pPr>
        <w:pStyle w:val="a4"/>
        <w:numPr>
          <w:ilvl w:val="0"/>
          <w:numId w:val="9"/>
        </w:numPr>
        <w:tabs>
          <w:tab w:val="left" w:pos="902"/>
        </w:tabs>
        <w:spacing w:line="321" w:lineRule="exact"/>
        <w:jc w:val="left"/>
        <w:rPr>
          <w:sz w:val="28"/>
        </w:rPr>
      </w:pP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Извекова,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</w:p>
    <w:p w:rsidR="00825F4E" w:rsidRDefault="00825F4E" w:rsidP="00825F4E">
      <w:pPr>
        <w:pStyle w:val="a4"/>
        <w:numPr>
          <w:ilvl w:val="0"/>
          <w:numId w:val="9"/>
        </w:numPr>
        <w:tabs>
          <w:tab w:val="left" w:pos="902"/>
        </w:tabs>
        <w:spacing w:before="2"/>
        <w:ind w:right="622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Малюшкина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Сфера.</w:t>
      </w:r>
      <w:r>
        <w:rPr>
          <w:spacing w:val="-5"/>
          <w:sz w:val="28"/>
        </w:rPr>
        <w:t xml:space="preserve"> </w:t>
      </w:r>
      <w:r>
        <w:rPr>
          <w:sz w:val="28"/>
        </w:rPr>
        <w:t>2012.-</w:t>
      </w:r>
      <w:r>
        <w:rPr>
          <w:spacing w:val="-1"/>
          <w:sz w:val="28"/>
        </w:rPr>
        <w:t xml:space="preserve"> </w:t>
      </w:r>
      <w:r>
        <w:rPr>
          <w:sz w:val="28"/>
        </w:rPr>
        <w:t>64 с.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589144-499-2</w:t>
      </w:r>
    </w:p>
    <w:p w:rsidR="00825F4E" w:rsidRDefault="00825F4E" w:rsidP="00825F4E">
      <w:pPr>
        <w:pStyle w:val="a4"/>
        <w:numPr>
          <w:ilvl w:val="0"/>
          <w:numId w:val="9"/>
        </w:numPr>
        <w:tabs>
          <w:tab w:val="left" w:pos="902"/>
        </w:tabs>
        <w:ind w:right="621"/>
        <w:jc w:val="left"/>
        <w:rPr>
          <w:sz w:val="28"/>
        </w:rPr>
      </w:pPr>
      <w:proofErr w:type="spellStart"/>
      <w:r>
        <w:rPr>
          <w:sz w:val="28"/>
        </w:rPr>
        <w:t>Смушкевич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Якупов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идем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(сборник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рекомендаций к изучению правил безопасного движения в 3 классе)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5-7114-0074-6</w:t>
      </w:r>
    </w:p>
    <w:p w:rsidR="00825F4E" w:rsidRDefault="00825F4E" w:rsidP="00825F4E">
      <w:pPr>
        <w:pStyle w:val="a4"/>
        <w:numPr>
          <w:ilvl w:val="0"/>
          <w:numId w:val="9"/>
        </w:numPr>
        <w:tabs>
          <w:tab w:val="left" w:pos="971"/>
        </w:tabs>
        <w:spacing w:line="242" w:lineRule="auto"/>
        <w:ind w:right="615"/>
        <w:jc w:val="left"/>
        <w:rPr>
          <w:sz w:val="28"/>
        </w:rPr>
      </w:pPr>
      <w:r>
        <w:rPr>
          <w:sz w:val="28"/>
        </w:rPr>
        <w:t>Игровой модульный курс по ПДД или школьник вышел на улицу: 1-4 классы/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Ковалько</w:t>
      </w:r>
      <w:proofErr w:type="spellEnd"/>
      <w:r>
        <w:rPr>
          <w:sz w:val="28"/>
        </w:rPr>
        <w:t xml:space="preserve"> В.</w:t>
      </w:r>
      <w:r>
        <w:rPr>
          <w:spacing w:val="-2"/>
          <w:sz w:val="28"/>
        </w:rPr>
        <w:t xml:space="preserve"> </w:t>
      </w:r>
      <w:r>
        <w:rPr>
          <w:sz w:val="28"/>
        </w:rPr>
        <w:t>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ВАКО,2011.</w:t>
      </w:r>
    </w:p>
    <w:p w:rsidR="00825F4E" w:rsidRDefault="00825F4E" w:rsidP="00825F4E">
      <w:pPr>
        <w:spacing w:line="321" w:lineRule="exact"/>
        <w:rPr>
          <w:sz w:val="28"/>
        </w:rPr>
        <w:sectPr w:rsidR="00825F4E">
          <w:pgSz w:w="11910" w:h="16840"/>
          <w:pgMar w:top="620" w:right="100" w:bottom="280" w:left="240" w:header="720" w:footer="720" w:gutter="0"/>
          <w:cols w:space="720"/>
        </w:sectPr>
      </w:pPr>
      <w:r>
        <w:rPr>
          <w:sz w:val="28"/>
        </w:rPr>
        <w:t>С.И.Семенов,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2"/>
          <w:sz w:val="28"/>
        </w:rPr>
        <w:t xml:space="preserve"> </w:t>
      </w:r>
      <w:r>
        <w:rPr>
          <w:sz w:val="28"/>
        </w:rPr>
        <w:t>«Эльбрус»</w:t>
      </w:r>
      <w:r>
        <w:rPr>
          <w:spacing w:val="-2"/>
          <w:sz w:val="28"/>
        </w:rPr>
        <w:t xml:space="preserve"> </w:t>
      </w:r>
      <w:r>
        <w:rPr>
          <w:sz w:val="28"/>
        </w:rPr>
        <w:t>2011г</w:t>
      </w:r>
    </w:p>
    <w:p w:rsidR="007D5F66" w:rsidRDefault="007D5F66" w:rsidP="009D60F6">
      <w:pPr>
        <w:sectPr w:rsidR="007D5F66">
          <w:pgSz w:w="11910" w:h="16840"/>
          <w:pgMar w:top="620" w:right="100" w:bottom="280" w:left="240" w:header="720" w:footer="720" w:gutter="0"/>
          <w:cols w:space="720"/>
        </w:sectPr>
      </w:pPr>
    </w:p>
    <w:p w:rsidR="00120DD4" w:rsidRPr="00120DD4" w:rsidRDefault="00120DD4" w:rsidP="00120DD4">
      <w:pPr>
        <w:pStyle w:val="a4"/>
        <w:numPr>
          <w:ilvl w:val="0"/>
          <w:numId w:val="9"/>
        </w:numPr>
        <w:tabs>
          <w:tab w:val="left" w:pos="1039"/>
        </w:tabs>
        <w:spacing w:line="317" w:lineRule="exact"/>
        <w:jc w:val="left"/>
        <w:rPr>
          <w:sz w:val="28"/>
        </w:rPr>
        <w:sectPr w:rsidR="00120DD4" w:rsidRPr="00120DD4">
          <w:pgSz w:w="11910" w:h="16840"/>
          <w:pgMar w:top="700" w:right="100" w:bottom="280" w:left="240" w:header="720" w:footer="720" w:gutter="0"/>
          <w:cols w:space="720"/>
        </w:sectPr>
      </w:pPr>
      <w:r>
        <w:rPr>
          <w:sz w:val="28"/>
        </w:rPr>
        <w:lastRenderedPageBreak/>
        <w:t>.</w:t>
      </w:r>
    </w:p>
    <w:p w:rsidR="007D5F66" w:rsidRPr="00120DD4" w:rsidRDefault="007D5F66" w:rsidP="00120DD4">
      <w:pPr>
        <w:tabs>
          <w:tab w:val="left" w:pos="873"/>
        </w:tabs>
        <w:spacing w:before="74"/>
        <w:ind w:right="1213"/>
        <w:rPr>
          <w:sz w:val="28"/>
        </w:rPr>
      </w:pPr>
    </w:p>
    <w:sectPr w:rsidR="007D5F66" w:rsidRPr="00120DD4" w:rsidSect="007D5F66">
      <w:pgSz w:w="11910" w:h="16840"/>
      <w:pgMar w:top="620" w:right="10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2422"/>
    <w:multiLevelType w:val="hybridMultilevel"/>
    <w:tmpl w:val="DD5A703A"/>
    <w:lvl w:ilvl="0" w:tplc="C42EBF5C">
      <w:numFmt w:val="bullet"/>
      <w:lvlText w:val="—"/>
      <w:lvlJc w:val="left"/>
      <w:pPr>
        <w:ind w:left="48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82AB6">
      <w:numFmt w:val="bullet"/>
      <w:lvlText w:val="•"/>
      <w:lvlJc w:val="left"/>
      <w:pPr>
        <w:ind w:left="1588" w:hanging="351"/>
      </w:pPr>
      <w:rPr>
        <w:rFonts w:hint="default"/>
        <w:lang w:val="ru-RU" w:eastAsia="en-US" w:bidi="ar-SA"/>
      </w:rPr>
    </w:lvl>
    <w:lvl w:ilvl="2" w:tplc="F03242FE">
      <w:numFmt w:val="bullet"/>
      <w:lvlText w:val="•"/>
      <w:lvlJc w:val="left"/>
      <w:pPr>
        <w:ind w:left="2697" w:hanging="351"/>
      </w:pPr>
      <w:rPr>
        <w:rFonts w:hint="default"/>
        <w:lang w:val="ru-RU" w:eastAsia="en-US" w:bidi="ar-SA"/>
      </w:rPr>
    </w:lvl>
    <w:lvl w:ilvl="3" w:tplc="569C24F0">
      <w:numFmt w:val="bullet"/>
      <w:lvlText w:val="•"/>
      <w:lvlJc w:val="left"/>
      <w:pPr>
        <w:ind w:left="3805" w:hanging="351"/>
      </w:pPr>
      <w:rPr>
        <w:rFonts w:hint="default"/>
        <w:lang w:val="ru-RU" w:eastAsia="en-US" w:bidi="ar-SA"/>
      </w:rPr>
    </w:lvl>
    <w:lvl w:ilvl="4" w:tplc="97BA58A6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63AEA3E0">
      <w:numFmt w:val="bullet"/>
      <w:lvlText w:val="•"/>
      <w:lvlJc w:val="left"/>
      <w:pPr>
        <w:ind w:left="6023" w:hanging="351"/>
      </w:pPr>
      <w:rPr>
        <w:rFonts w:hint="default"/>
        <w:lang w:val="ru-RU" w:eastAsia="en-US" w:bidi="ar-SA"/>
      </w:rPr>
    </w:lvl>
    <w:lvl w:ilvl="6" w:tplc="557C07EA">
      <w:numFmt w:val="bullet"/>
      <w:lvlText w:val="•"/>
      <w:lvlJc w:val="left"/>
      <w:pPr>
        <w:ind w:left="7131" w:hanging="351"/>
      </w:pPr>
      <w:rPr>
        <w:rFonts w:hint="default"/>
        <w:lang w:val="ru-RU" w:eastAsia="en-US" w:bidi="ar-SA"/>
      </w:rPr>
    </w:lvl>
    <w:lvl w:ilvl="7" w:tplc="16484452">
      <w:numFmt w:val="bullet"/>
      <w:lvlText w:val="•"/>
      <w:lvlJc w:val="left"/>
      <w:pPr>
        <w:ind w:left="8240" w:hanging="351"/>
      </w:pPr>
      <w:rPr>
        <w:rFonts w:hint="default"/>
        <w:lang w:val="ru-RU" w:eastAsia="en-US" w:bidi="ar-SA"/>
      </w:rPr>
    </w:lvl>
    <w:lvl w:ilvl="8" w:tplc="5A5E5630">
      <w:numFmt w:val="bullet"/>
      <w:lvlText w:val="•"/>
      <w:lvlJc w:val="left"/>
      <w:pPr>
        <w:ind w:left="9349" w:hanging="351"/>
      </w:pPr>
      <w:rPr>
        <w:rFonts w:hint="default"/>
        <w:lang w:val="ru-RU" w:eastAsia="en-US" w:bidi="ar-SA"/>
      </w:rPr>
    </w:lvl>
  </w:abstractNum>
  <w:abstractNum w:abstractNumId="1">
    <w:nsid w:val="39604597"/>
    <w:multiLevelType w:val="hybridMultilevel"/>
    <w:tmpl w:val="D9B80704"/>
    <w:lvl w:ilvl="0" w:tplc="6C64BF0A">
      <w:start w:val="1"/>
      <w:numFmt w:val="decimal"/>
      <w:lvlText w:val="%1."/>
      <w:lvlJc w:val="left"/>
      <w:pPr>
        <w:ind w:left="14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475FA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634A672E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3" w:tplc="E9502FAA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 w:tplc="0576BD12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F8AA13D8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CB96F858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E8E41CFC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5CC424D0">
      <w:numFmt w:val="bullet"/>
      <w:lvlText w:val="•"/>
      <w:lvlJc w:val="left"/>
      <w:pPr>
        <w:ind w:left="9545" w:hanging="281"/>
      </w:pPr>
      <w:rPr>
        <w:rFonts w:hint="default"/>
        <w:lang w:val="ru-RU" w:eastAsia="en-US" w:bidi="ar-SA"/>
      </w:rPr>
    </w:lvl>
  </w:abstractNum>
  <w:abstractNum w:abstractNumId="2">
    <w:nsid w:val="413E17B3"/>
    <w:multiLevelType w:val="hybridMultilevel"/>
    <w:tmpl w:val="A97A58D6"/>
    <w:lvl w:ilvl="0" w:tplc="6FD4950E">
      <w:start w:val="1"/>
      <w:numFmt w:val="decimal"/>
      <w:lvlText w:val="%1."/>
      <w:lvlJc w:val="left"/>
      <w:pPr>
        <w:ind w:left="14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6DAA0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C01453D4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3" w:tplc="76FE7FFA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 w:tplc="403CC3C6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F50A3822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EFDC51AE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E410D256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ADC4DF78">
      <w:numFmt w:val="bullet"/>
      <w:lvlText w:val="•"/>
      <w:lvlJc w:val="left"/>
      <w:pPr>
        <w:ind w:left="9545" w:hanging="281"/>
      </w:pPr>
      <w:rPr>
        <w:rFonts w:hint="default"/>
        <w:lang w:val="ru-RU" w:eastAsia="en-US" w:bidi="ar-SA"/>
      </w:rPr>
    </w:lvl>
  </w:abstractNum>
  <w:abstractNum w:abstractNumId="3">
    <w:nsid w:val="419D5C41"/>
    <w:multiLevelType w:val="hybridMultilevel"/>
    <w:tmpl w:val="D94E32DC"/>
    <w:lvl w:ilvl="0" w:tplc="6E10E2AE">
      <w:start w:val="2"/>
      <w:numFmt w:val="decimal"/>
      <w:lvlText w:val="%1"/>
      <w:lvlJc w:val="left"/>
      <w:pPr>
        <w:ind w:left="69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A905AC6">
      <w:start w:val="1"/>
      <w:numFmt w:val="decimal"/>
      <w:lvlText w:val="%2."/>
      <w:lvlJc w:val="left"/>
      <w:pPr>
        <w:ind w:left="660" w:hanging="5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C021338">
      <w:numFmt w:val="bullet"/>
      <w:lvlText w:val="•"/>
      <w:lvlJc w:val="left"/>
      <w:pPr>
        <w:ind w:left="1907" w:hanging="529"/>
      </w:pPr>
      <w:rPr>
        <w:rFonts w:hint="default"/>
        <w:lang w:val="ru-RU" w:eastAsia="en-US" w:bidi="ar-SA"/>
      </w:rPr>
    </w:lvl>
    <w:lvl w:ilvl="3" w:tplc="CD3E655E">
      <w:numFmt w:val="bullet"/>
      <w:lvlText w:val="•"/>
      <w:lvlJc w:val="left"/>
      <w:pPr>
        <w:ind w:left="3114" w:hanging="529"/>
      </w:pPr>
      <w:rPr>
        <w:rFonts w:hint="default"/>
        <w:lang w:val="ru-RU" w:eastAsia="en-US" w:bidi="ar-SA"/>
      </w:rPr>
    </w:lvl>
    <w:lvl w:ilvl="4" w:tplc="504CDCF8">
      <w:numFmt w:val="bullet"/>
      <w:lvlText w:val="•"/>
      <w:lvlJc w:val="left"/>
      <w:pPr>
        <w:ind w:left="4322" w:hanging="529"/>
      </w:pPr>
      <w:rPr>
        <w:rFonts w:hint="default"/>
        <w:lang w:val="ru-RU" w:eastAsia="en-US" w:bidi="ar-SA"/>
      </w:rPr>
    </w:lvl>
    <w:lvl w:ilvl="5" w:tplc="B6067BA2">
      <w:numFmt w:val="bullet"/>
      <w:lvlText w:val="•"/>
      <w:lvlJc w:val="left"/>
      <w:pPr>
        <w:ind w:left="5529" w:hanging="529"/>
      </w:pPr>
      <w:rPr>
        <w:rFonts w:hint="default"/>
        <w:lang w:val="ru-RU" w:eastAsia="en-US" w:bidi="ar-SA"/>
      </w:rPr>
    </w:lvl>
    <w:lvl w:ilvl="6" w:tplc="6A20BE4A">
      <w:numFmt w:val="bullet"/>
      <w:lvlText w:val="•"/>
      <w:lvlJc w:val="left"/>
      <w:pPr>
        <w:ind w:left="6736" w:hanging="529"/>
      </w:pPr>
      <w:rPr>
        <w:rFonts w:hint="default"/>
        <w:lang w:val="ru-RU" w:eastAsia="en-US" w:bidi="ar-SA"/>
      </w:rPr>
    </w:lvl>
    <w:lvl w:ilvl="7" w:tplc="9BD6F010">
      <w:numFmt w:val="bullet"/>
      <w:lvlText w:val="•"/>
      <w:lvlJc w:val="left"/>
      <w:pPr>
        <w:ind w:left="7944" w:hanging="529"/>
      </w:pPr>
      <w:rPr>
        <w:rFonts w:hint="default"/>
        <w:lang w:val="ru-RU" w:eastAsia="en-US" w:bidi="ar-SA"/>
      </w:rPr>
    </w:lvl>
    <w:lvl w:ilvl="8" w:tplc="44B2E5B8">
      <w:numFmt w:val="bullet"/>
      <w:lvlText w:val="•"/>
      <w:lvlJc w:val="left"/>
      <w:pPr>
        <w:ind w:left="9151" w:hanging="529"/>
      </w:pPr>
      <w:rPr>
        <w:rFonts w:hint="default"/>
        <w:lang w:val="ru-RU" w:eastAsia="en-US" w:bidi="ar-SA"/>
      </w:rPr>
    </w:lvl>
  </w:abstractNum>
  <w:abstractNum w:abstractNumId="4">
    <w:nsid w:val="4C4A0A62"/>
    <w:multiLevelType w:val="hybridMultilevel"/>
    <w:tmpl w:val="1430E5E4"/>
    <w:lvl w:ilvl="0" w:tplc="EA905AC6">
      <w:start w:val="1"/>
      <w:numFmt w:val="decimal"/>
      <w:lvlText w:val="%1."/>
      <w:lvlJc w:val="left"/>
      <w:pPr>
        <w:ind w:left="660" w:hanging="5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C2602"/>
    <w:multiLevelType w:val="hybridMultilevel"/>
    <w:tmpl w:val="A8320D30"/>
    <w:lvl w:ilvl="0" w:tplc="6CA095C8">
      <w:start w:val="1"/>
      <w:numFmt w:val="decimal"/>
      <w:lvlText w:val="%1."/>
      <w:lvlJc w:val="left"/>
      <w:pPr>
        <w:ind w:left="14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24052C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CDDAE4B6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3" w:tplc="B5305FF4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 w:tplc="780247E2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FC5AA996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80C44134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E4AEA5DC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6AA0F2BC">
      <w:numFmt w:val="bullet"/>
      <w:lvlText w:val="•"/>
      <w:lvlJc w:val="left"/>
      <w:pPr>
        <w:ind w:left="9545" w:hanging="281"/>
      </w:pPr>
      <w:rPr>
        <w:rFonts w:hint="default"/>
        <w:lang w:val="ru-RU" w:eastAsia="en-US" w:bidi="ar-SA"/>
      </w:rPr>
    </w:lvl>
  </w:abstractNum>
  <w:abstractNum w:abstractNumId="6">
    <w:nsid w:val="66620662"/>
    <w:multiLevelType w:val="hybridMultilevel"/>
    <w:tmpl w:val="912840FE"/>
    <w:lvl w:ilvl="0" w:tplc="9F38D4BE">
      <w:numFmt w:val="bullet"/>
      <w:lvlText w:val=""/>
      <w:lvlJc w:val="left"/>
      <w:pPr>
        <w:ind w:left="1188" w:hanging="52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52CB20">
      <w:numFmt w:val="bullet"/>
      <w:lvlText w:val="•"/>
      <w:lvlJc w:val="left"/>
      <w:pPr>
        <w:ind w:left="2218" w:hanging="529"/>
      </w:pPr>
      <w:rPr>
        <w:rFonts w:hint="default"/>
        <w:lang w:val="ru-RU" w:eastAsia="en-US" w:bidi="ar-SA"/>
      </w:rPr>
    </w:lvl>
    <w:lvl w:ilvl="2" w:tplc="361A118E">
      <w:numFmt w:val="bullet"/>
      <w:lvlText w:val="•"/>
      <w:lvlJc w:val="left"/>
      <w:pPr>
        <w:ind w:left="3257" w:hanging="529"/>
      </w:pPr>
      <w:rPr>
        <w:rFonts w:hint="default"/>
        <w:lang w:val="ru-RU" w:eastAsia="en-US" w:bidi="ar-SA"/>
      </w:rPr>
    </w:lvl>
    <w:lvl w:ilvl="3" w:tplc="C01EE1D0">
      <w:numFmt w:val="bullet"/>
      <w:lvlText w:val="•"/>
      <w:lvlJc w:val="left"/>
      <w:pPr>
        <w:ind w:left="4295" w:hanging="529"/>
      </w:pPr>
      <w:rPr>
        <w:rFonts w:hint="default"/>
        <w:lang w:val="ru-RU" w:eastAsia="en-US" w:bidi="ar-SA"/>
      </w:rPr>
    </w:lvl>
    <w:lvl w:ilvl="4" w:tplc="927E5910">
      <w:numFmt w:val="bullet"/>
      <w:lvlText w:val="•"/>
      <w:lvlJc w:val="left"/>
      <w:pPr>
        <w:ind w:left="5334" w:hanging="529"/>
      </w:pPr>
      <w:rPr>
        <w:rFonts w:hint="default"/>
        <w:lang w:val="ru-RU" w:eastAsia="en-US" w:bidi="ar-SA"/>
      </w:rPr>
    </w:lvl>
    <w:lvl w:ilvl="5" w:tplc="51F6CD16">
      <w:numFmt w:val="bullet"/>
      <w:lvlText w:val="•"/>
      <w:lvlJc w:val="left"/>
      <w:pPr>
        <w:ind w:left="6373" w:hanging="529"/>
      </w:pPr>
      <w:rPr>
        <w:rFonts w:hint="default"/>
        <w:lang w:val="ru-RU" w:eastAsia="en-US" w:bidi="ar-SA"/>
      </w:rPr>
    </w:lvl>
    <w:lvl w:ilvl="6" w:tplc="57302574">
      <w:numFmt w:val="bullet"/>
      <w:lvlText w:val="•"/>
      <w:lvlJc w:val="left"/>
      <w:pPr>
        <w:ind w:left="7411" w:hanging="529"/>
      </w:pPr>
      <w:rPr>
        <w:rFonts w:hint="default"/>
        <w:lang w:val="ru-RU" w:eastAsia="en-US" w:bidi="ar-SA"/>
      </w:rPr>
    </w:lvl>
    <w:lvl w:ilvl="7" w:tplc="164232B2">
      <w:numFmt w:val="bullet"/>
      <w:lvlText w:val="•"/>
      <w:lvlJc w:val="left"/>
      <w:pPr>
        <w:ind w:left="8450" w:hanging="529"/>
      </w:pPr>
      <w:rPr>
        <w:rFonts w:hint="default"/>
        <w:lang w:val="ru-RU" w:eastAsia="en-US" w:bidi="ar-SA"/>
      </w:rPr>
    </w:lvl>
    <w:lvl w:ilvl="8" w:tplc="3D2AC1FC">
      <w:numFmt w:val="bullet"/>
      <w:lvlText w:val="•"/>
      <w:lvlJc w:val="left"/>
      <w:pPr>
        <w:ind w:left="9489" w:hanging="529"/>
      </w:pPr>
      <w:rPr>
        <w:rFonts w:hint="default"/>
        <w:lang w:val="ru-RU" w:eastAsia="en-US" w:bidi="ar-SA"/>
      </w:rPr>
    </w:lvl>
  </w:abstractNum>
  <w:abstractNum w:abstractNumId="7">
    <w:nsid w:val="6798107C"/>
    <w:multiLevelType w:val="hybridMultilevel"/>
    <w:tmpl w:val="22D498CE"/>
    <w:lvl w:ilvl="0" w:tplc="7D1CF810">
      <w:start w:val="1"/>
      <w:numFmt w:val="decimal"/>
      <w:lvlText w:val="%1."/>
      <w:lvlJc w:val="left"/>
      <w:pPr>
        <w:ind w:left="14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FEC7F2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22F47162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3" w:tplc="1D5EE302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 w:tplc="6E46D114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8CE474CC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154088FA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73B20CA2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22F43230">
      <w:numFmt w:val="bullet"/>
      <w:lvlText w:val="•"/>
      <w:lvlJc w:val="left"/>
      <w:pPr>
        <w:ind w:left="9545" w:hanging="281"/>
      </w:pPr>
      <w:rPr>
        <w:rFonts w:hint="default"/>
        <w:lang w:val="ru-RU" w:eastAsia="en-US" w:bidi="ar-SA"/>
      </w:rPr>
    </w:lvl>
  </w:abstractNum>
  <w:abstractNum w:abstractNumId="8">
    <w:nsid w:val="6DE36A33"/>
    <w:multiLevelType w:val="hybridMultilevel"/>
    <w:tmpl w:val="D7289F58"/>
    <w:lvl w:ilvl="0" w:tplc="5C52129C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5770BE40">
      <w:numFmt w:val="bullet"/>
      <w:lvlText w:val="—"/>
      <w:lvlJc w:val="left"/>
      <w:pPr>
        <w:ind w:left="480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80405A">
      <w:numFmt w:val="bullet"/>
      <w:lvlText w:val="•"/>
      <w:lvlJc w:val="left"/>
      <w:pPr>
        <w:ind w:left="1200" w:hanging="507"/>
      </w:pPr>
      <w:rPr>
        <w:rFonts w:hint="default"/>
        <w:lang w:val="ru-RU" w:eastAsia="en-US" w:bidi="ar-SA"/>
      </w:rPr>
    </w:lvl>
    <w:lvl w:ilvl="3" w:tplc="36748C0E">
      <w:numFmt w:val="bullet"/>
      <w:lvlText w:val="•"/>
      <w:lvlJc w:val="left"/>
      <w:pPr>
        <w:ind w:left="6080" w:hanging="507"/>
      </w:pPr>
      <w:rPr>
        <w:rFonts w:hint="default"/>
        <w:lang w:val="ru-RU" w:eastAsia="en-US" w:bidi="ar-SA"/>
      </w:rPr>
    </w:lvl>
    <w:lvl w:ilvl="4" w:tplc="8FE857FA">
      <w:numFmt w:val="bullet"/>
      <w:lvlText w:val="•"/>
      <w:lvlJc w:val="left"/>
      <w:pPr>
        <w:ind w:left="6300" w:hanging="507"/>
      </w:pPr>
      <w:rPr>
        <w:rFonts w:hint="default"/>
        <w:lang w:val="ru-RU" w:eastAsia="en-US" w:bidi="ar-SA"/>
      </w:rPr>
    </w:lvl>
    <w:lvl w:ilvl="5" w:tplc="A2B21A08">
      <w:numFmt w:val="bullet"/>
      <w:lvlText w:val="•"/>
      <w:lvlJc w:val="left"/>
      <w:pPr>
        <w:ind w:left="7177" w:hanging="507"/>
      </w:pPr>
      <w:rPr>
        <w:rFonts w:hint="default"/>
        <w:lang w:val="ru-RU" w:eastAsia="en-US" w:bidi="ar-SA"/>
      </w:rPr>
    </w:lvl>
    <w:lvl w:ilvl="6" w:tplc="FB9E9E48">
      <w:numFmt w:val="bullet"/>
      <w:lvlText w:val="•"/>
      <w:lvlJc w:val="left"/>
      <w:pPr>
        <w:ind w:left="8055" w:hanging="507"/>
      </w:pPr>
      <w:rPr>
        <w:rFonts w:hint="default"/>
        <w:lang w:val="ru-RU" w:eastAsia="en-US" w:bidi="ar-SA"/>
      </w:rPr>
    </w:lvl>
    <w:lvl w:ilvl="7" w:tplc="BF8ACB50">
      <w:numFmt w:val="bullet"/>
      <w:lvlText w:val="•"/>
      <w:lvlJc w:val="left"/>
      <w:pPr>
        <w:ind w:left="8933" w:hanging="507"/>
      </w:pPr>
      <w:rPr>
        <w:rFonts w:hint="default"/>
        <w:lang w:val="ru-RU" w:eastAsia="en-US" w:bidi="ar-SA"/>
      </w:rPr>
    </w:lvl>
    <w:lvl w:ilvl="8" w:tplc="62B88B86">
      <w:numFmt w:val="bullet"/>
      <w:lvlText w:val="•"/>
      <w:lvlJc w:val="left"/>
      <w:pPr>
        <w:ind w:left="9810" w:hanging="507"/>
      </w:pPr>
      <w:rPr>
        <w:rFonts w:hint="default"/>
        <w:lang w:val="ru-RU" w:eastAsia="en-US" w:bidi="ar-SA"/>
      </w:rPr>
    </w:lvl>
  </w:abstractNum>
  <w:abstractNum w:abstractNumId="9">
    <w:nsid w:val="7AB13644"/>
    <w:multiLevelType w:val="hybridMultilevel"/>
    <w:tmpl w:val="0AB88450"/>
    <w:lvl w:ilvl="0" w:tplc="772896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5F66"/>
    <w:rsid w:val="000D1DBC"/>
    <w:rsid w:val="00120DD4"/>
    <w:rsid w:val="002219ED"/>
    <w:rsid w:val="002E6C5D"/>
    <w:rsid w:val="002F0750"/>
    <w:rsid w:val="003D35E4"/>
    <w:rsid w:val="003E60F8"/>
    <w:rsid w:val="005070C5"/>
    <w:rsid w:val="00554656"/>
    <w:rsid w:val="005B3296"/>
    <w:rsid w:val="007B5F02"/>
    <w:rsid w:val="007D5F66"/>
    <w:rsid w:val="00825F4E"/>
    <w:rsid w:val="008D4FBB"/>
    <w:rsid w:val="00907894"/>
    <w:rsid w:val="009D60F6"/>
    <w:rsid w:val="00A44828"/>
    <w:rsid w:val="00A7390F"/>
    <w:rsid w:val="00B45475"/>
    <w:rsid w:val="00B5470E"/>
    <w:rsid w:val="00BE50F0"/>
    <w:rsid w:val="00CE5554"/>
    <w:rsid w:val="00CE6A4A"/>
    <w:rsid w:val="00D46C09"/>
    <w:rsid w:val="00D771FC"/>
    <w:rsid w:val="00E11647"/>
    <w:rsid w:val="00E14E6F"/>
    <w:rsid w:val="00EB5101"/>
    <w:rsid w:val="00F55448"/>
    <w:rsid w:val="00FB7BF5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F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F66"/>
    <w:pPr>
      <w:ind w:left="48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5F66"/>
    <w:pPr>
      <w:ind w:left="118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D5F66"/>
    <w:pPr>
      <w:spacing w:before="4" w:line="318" w:lineRule="exact"/>
      <w:ind w:left="118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D5F66"/>
    <w:pPr>
      <w:ind w:left="4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D5F6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B32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9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9D60F6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table" w:customStyle="1" w:styleId="1">
    <w:name w:val="Сетка таблицы1"/>
    <w:basedOn w:val="a1"/>
    <w:rsid w:val="003E60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E6F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1pc</cp:lastModifiedBy>
  <cp:revision>5</cp:revision>
  <cp:lastPrinted>2023-11-30T14:21:00Z</cp:lastPrinted>
  <dcterms:created xsi:type="dcterms:W3CDTF">2023-12-01T05:15:00Z</dcterms:created>
  <dcterms:modified xsi:type="dcterms:W3CDTF">2023-12-01T05:20:00Z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</Properties>
</file>